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8559F" w14:textId="0A14783D" w:rsidR="004C3A7E" w:rsidRDefault="004C3A7E" w:rsidP="004C3A7E">
      <w:pPr>
        <w:jc w:val="right"/>
        <w:rPr>
          <w:sz w:val="20"/>
          <w:szCs w:val="20"/>
        </w:rPr>
      </w:pPr>
      <w:r>
        <w:rPr>
          <w:sz w:val="20"/>
          <w:szCs w:val="20"/>
        </w:rPr>
        <w:t>Présentation générale de la Préhistoire</w:t>
      </w:r>
    </w:p>
    <w:p w14:paraId="23A275E6" w14:textId="77777777" w:rsidR="005E5494" w:rsidRDefault="005E5494" w:rsidP="004C3A7E">
      <w:pPr>
        <w:jc w:val="right"/>
        <w:rPr>
          <w:sz w:val="20"/>
          <w:szCs w:val="20"/>
        </w:rPr>
      </w:pPr>
    </w:p>
    <w:p w14:paraId="414373E2" w14:textId="6D46516A" w:rsidR="004C3A7E" w:rsidRPr="005E5494" w:rsidRDefault="005E5494" w:rsidP="004F0D92">
      <w:r w:rsidRPr="005E5494">
        <w:t>De la Préhistoire à l’Antiquité</w:t>
      </w:r>
      <w:r>
        <w:t> :</w:t>
      </w:r>
    </w:p>
    <w:p w14:paraId="1FFC9878" w14:textId="4A4FA01D" w:rsidR="005E5494" w:rsidRDefault="00000000" w:rsidP="00E075B1">
      <w:hyperlink r:id="rId5" w:history="1">
        <w:r w:rsidR="005E5494" w:rsidRPr="00F749AA">
          <w:rPr>
            <w:rStyle w:val="Lienhypertexte"/>
          </w:rPr>
          <w:t>https://www.youtube.com/watch?v=Cz4TpP2Isgs</w:t>
        </w:r>
      </w:hyperlink>
    </w:p>
    <w:p w14:paraId="07EACA7C" w14:textId="77777777" w:rsidR="005E5494" w:rsidRDefault="005E5494" w:rsidP="00E075B1"/>
    <w:p w14:paraId="419170D3" w14:textId="3871FC5A" w:rsidR="004C3A7E" w:rsidRDefault="00E075B1" w:rsidP="00E075B1">
      <w:r>
        <w:t xml:space="preserve">- </w:t>
      </w:r>
      <w:r w:rsidR="004C3A7E">
        <w:t>Construire la « grande » frise (découper et assembler) ; ou présenter cette frise au tableau.</w:t>
      </w:r>
    </w:p>
    <w:p w14:paraId="1856B81A" w14:textId="5DC5181D" w:rsidR="00900A9D" w:rsidRDefault="00E075B1" w:rsidP="00900A9D">
      <w:pPr>
        <w:tabs>
          <w:tab w:val="left" w:pos="7049"/>
        </w:tabs>
      </w:pPr>
      <w:r>
        <w:t>Commenter cette frise en comparant les deux périodes de la Préhistoire que sont le Paléolithique et le Néolithique.</w:t>
      </w:r>
    </w:p>
    <w:p w14:paraId="3FA944BF" w14:textId="77777777" w:rsidR="00E075B1" w:rsidRDefault="00E075B1" w:rsidP="00900A9D">
      <w:pPr>
        <w:tabs>
          <w:tab w:val="left" w:pos="7049"/>
        </w:tabs>
      </w:pPr>
    </w:p>
    <w:p w14:paraId="46E25613" w14:textId="3B82764D" w:rsidR="00E075B1" w:rsidRDefault="00E075B1" w:rsidP="00900A9D">
      <w:pPr>
        <w:tabs>
          <w:tab w:val="left" w:pos="7049"/>
        </w:tabs>
      </w:pPr>
      <w:r>
        <w:t>- Montrer les documents de Lutin Bazar sur les mégalithes :</w:t>
      </w:r>
    </w:p>
    <w:p w14:paraId="351D7CE8" w14:textId="2F42B47F" w:rsidR="004C3A7E" w:rsidRDefault="00000000" w:rsidP="00E075B1">
      <w:hyperlink r:id="rId6" w:history="1">
        <w:r w:rsidR="00E075B1" w:rsidRPr="002903FC">
          <w:rPr>
            <w:rStyle w:val="Lienhypertexte"/>
          </w:rPr>
          <w:t>https://lutinbazar.fr/wp-content/uploads/2015/04/M%C3%A9galithes_Carnac-LB.pdf</w:t>
        </w:r>
      </w:hyperlink>
    </w:p>
    <w:p w14:paraId="16E90B6D" w14:textId="77777777" w:rsidR="00E075B1" w:rsidRDefault="00E075B1" w:rsidP="00E075B1">
      <w:pPr>
        <w:rPr>
          <w:sz w:val="20"/>
          <w:szCs w:val="20"/>
        </w:rPr>
      </w:pPr>
    </w:p>
    <w:p w14:paraId="09D66430" w14:textId="77777777" w:rsidR="00E075B1" w:rsidRDefault="00E075B1" w:rsidP="005E5494">
      <w:pPr>
        <w:rPr>
          <w:sz w:val="20"/>
          <w:szCs w:val="20"/>
        </w:rPr>
      </w:pPr>
    </w:p>
    <w:p w14:paraId="00E34C46" w14:textId="77777777" w:rsidR="00E075B1" w:rsidRDefault="00E075B1" w:rsidP="00F21541">
      <w:pPr>
        <w:jc w:val="right"/>
        <w:rPr>
          <w:sz w:val="20"/>
          <w:szCs w:val="20"/>
        </w:rPr>
      </w:pPr>
    </w:p>
    <w:p w14:paraId="27C2092A" w14:textId="77777777" w:rsidR="00E075B1" w:rsidRDefault="00E075B1" w:rsidP="00F21541">
      <w:pPr>
        <w:jc w:val="right"/>
        <w:rPr>
          <w:sz w:val="20"/>
          <w:szCs w:val="20"/>
        </w:rPr>
      </w:pPr>
    </w:p>
    <w:p w14:paraId="76675F6D" w14:textId="77777777" w:rsidR="00E075B1" w:rsidRDefault="00E075B1" w:rsidP="00F21541">
      <w:pPr>
        <w:jc w:val="right"/>
        <w:rPr>
          <w:sz w:val="20"/>
          <w:szCs w:val="20"/>
        </w:rPr>
      </w:pPr>
    </w:p>
    <w:p w14:paraId="75F5224A" w14:textId="77777777" w:rsidR="00E075B1" w:rsidRDefault="00E075B1" w:rsidP="00F21541">
      <w:pPr>
        <w:jc w:val="right"/>
        <w:rPr>
          <w:sz w:val="20"/>
          <w:szCs w:val="20"/>
        </w:rPr>
      </w:pPr>
    </w:p>
    <w:p w14:paraId="7AB83727" w14:textId="77777777" w:rsidR="00E075B1" w:rsidRDefault="00E075B1" w:rsidP="00F21541">
      <w:pPr>
        <w:jc w:val="right"/>
        <w:rPr>
          <w:sz w:val="20"/>
          <w:szCs w:val="20"/>
        </w:rPr>
      </w:pPr>
    </w:p>
    <w:p w14:paraId="1E47F79B" w14:textId="77777777" w:rsidR="00E075B1" w:rsidRDefault="00E075B1" w:rsidP="00F21541">
      <w:pPr>
        <w:jc w:val="right"/>
        <w:rPr>
          <w:sz w:val="20"/>
          <w:szCs w:val="20"/>
        </w:rPr>
      </w:pPr>
    </w:p>
    <w:p w14:paraId="01F66282" w14:textId="77777777" w:rsidR="00E075B1" w:rsidRDefault="00E075B1" w:rsidP="00F21541">
      <w:pPr>
        <w:jc w:val="right"/>
        <w:rPr>
          <w:sz w:val="20"/>
          <w:szCs w:val="20"/>
        </w:rPr>
      </w:pPr>
    </w:p>
    <w:p w14:paraId="4B59D47D" w14:textId="77777777" w:rsidR="00E075B1" w:rsidRDefault="00E075B1" w:rsidP="00F21541">
      <w:pPr>
        <w:jc w:val="right"/>
        <w:rPr>
          <w:sz w:val="20"/>
          <w:szCs w:val="20"/>
        </w:rPr>
      </w:pPr>
    </w:p>
    <w:p w14:paraId="4B65CD2F" w14:textId="77777777" w:rsidR="00E075B1" w:rsidRDefault="00E075B1" w:rsidP="00F21541">
      <w:pPr>
        <w:jc w:val="right"/>
        <w:rPr>
          <w:sz w:val="20"/>
          <w:szCs w:val="20"/>
        </w:rPr>
      </w:pPr>
    </w:p>
    <w:p w14:paraId="319A41ED" w14:textId="77777777" w:rsidR="00E075B1" w:rsidRDefault="00E075B1" w:rsidP="00F21541">
      <w:pPr>
        <w:jc w:val="right"/>
        <w:rPr>
          <w:sz w:val="20"/>
          <w:szCs w:val="20"/>
        </w:rPr>
      </w:pPr>
    </w:p>
    <w:p w14:paraId="7996FE4B" w14:textId="77777777" w:rsidR="00E075B1" w:rsidRDefault="00E075B1" w:rsidP="00F21541">
      <w:pPr>
        <w:jc w:val="right"/>
        <w:rPr>
          <w:sz w:val="20"/>
          <w:szCs w:val="20"/>
        </w:rPr>
      </w:pPr>
    </w:p>
    <w:p w14:paraId="7BBACACD" w14:textId="77777777" w:rsidR="00E075B1" w:rsidRDefault="00E075B1" w:rsidP="00F21541">
      <w:pPr>
        <w:jc w:val="right"/>
        <w:rPr>
          <w:sz w:val="20"/>
          <w:szCs w:val="20"/>
        </w:rPr>
      </w:pPr>
    </w:p>
    <w:p w14:paraId="39F252DE" w14:textId="77777777" w:rsidR="00E075B1" w:rsidRDefault="00E075B1" w:rsidP="00F21541">
      <w:pPr>
        <w:jc w:val="right"/>
        <w:rPr>
          <w:sz w:val="20"/>
          <w:szCs w:val="20"/>
        </w:rPr>
      </w:pPr>
    </w:p>
    <w:p w14:paraId="68266950" w14:textId="77777777" w:rsidR="00E075B1" w:rsidRDefault="00E075B1" w:rsidP="00F21541">
      <w:pPr>
        <w:jc w:val="right"/>
        <w:rPr>
          <w:sz w:val="20"/>
          <w:szCs w:val="20"/>
        </w:rPr>
      </w:pPr>
    </w:p>
    <w:p w14:paraId="1CDFF07F" w14:textId="77777777" w:rsidR="00E075B1" w:rsidRDefault="00E075B1" w:rsidP="00F21541">
      <w:pPr>
        <w:jc w:val="right"/>
        <w:rPr>
          <w:sz w:val="20"/>
          <w:szCs w:val="20"/>
        </w:rPr>
      </w:pPr>
    </w:p>
    <w:p w14:paraId="3D0BC537" w14:textId="77777777" w:rsidR="00E075B1" w:rsidRDefault="00E075B1" w:rsidP="00F21541">
      <w:pPr>
        <w:jc w:val="right"/>
        <w:rPr>
          <w:sz w:val="20"/>
          <w:szCs w:val="20"/>
        </w:rPr>
      </w:pPr>
    </w:p>
    <w:p w14:paraId="2AC94AAA" w14:textId="77777777" w:rsidR="00E075B1" w:rsidRDefault="00E075B1" w:rsidP="00F21541">
      <w:pPr>
        <w:jc w:val="right"/>
        <w:rPr>
          <w:sz w:val="20"/>
          <w:szCs w:val="20"/>
        </w:rPr>
      </w:pPr>
    </w:p>
    <w:p w14:paraId="0F37C0FA" w14:textId="77777777" w:rsidR="00E075B1" w:rsidRDefault="00E075B1" w:rsidP="00F21541">
      <w:pPr>
        <w:jc w:val="right"/>
        <w:rPr>
          <w:sz w:val="20"/>
          <w:szCs w:val="20"/>
        </w:rPr>
      </w:pPr>
    </w:p>
    <w:p w14:paraId="4B078C4A" w14:textId="77777777" w:rsidR="00E075B1" w:rsidRDefault="00E075B1" w:rsidP="00F21541">
      <w:pPr>
        <w:jc w:val="right"/>
        <w:rPr>
          <w:sz w:val="20"/>
          <w:szCs w:val="20"/>
        </w:rPr>
      </w:pPr>
    </w:p>
    <w:p w14:paraId="6EF1D051" w14:textId="77777777" w:rsidR="00E075B1" w:rsidRDefault="00E075B1" w:rsidP="00F21541">
      <w:pPr>
        <w:jc w:val="right"/>
        <w:rPr>
          <w:sz w:val="20"/>
          <w:szCs w:val="20"/>
        </w:rPr>
      </w:pPr>
    </w:p>
    <w:p w14:paraId="7FEDC45A" w14:textId="77777777" w:rsidR="00E075B1" w:rsidRDefault="00E075B1" w:rsidP="00F21541">
      <w:pPr>
        <w:jc w:val="right"/>
        <w:rPr>
          <w:sz w:val="20"/>
          <w:szCs w:val="20"/>
        </w:rPr>
      </w:pPr>
    </w:p>
    <w:p w14:paraId="1BF1FE33" w14:textId="77777777" w:rsidR="00E075B1" w:rsidRDefault="00E075B1" w:rsidP="00F21541">
      <w:pPr>
        <w:jc w:val="right"/>
        <w:rPr>
          <w:sz w:val="20"/>
          <w:szCs w:val="20"/>
        </w:rPr>
      </w:pPr>
    </w:p>
    <w:p w14:paraId="151DDA79" w14:textId="77777777" w:rsidR="00E075B1" w:rsidRDefault="00E075B1" w:rsidP="00F21541">
      <w:pPr>
        <w:jc w:val="right"/>
        <w:rPr>
          <w:sz w:val="20"/>
          <w:szCs w:val="20"/>
        </w:rPr>
      </w:pPr>
    </w:p>
    <w:p w14:paraId="4FE34161" w14:textId="77777777" w:rsidR="00E075B1" w:rsidRDefault="00E075B1" w:rsidP="00F21541">
      <w:pPr>
        <w:jc w:val="right"/>
        <w:rPr>
          <w:sz w:val="20"/>
          <w:szCs w:val="20"/>
        </w:rPr>
      </w:pPr>
    </w:p>
    <w:p w14:paraId="065BD735" w14:textId="77777777" w:rsidR="00E075B1" w:rsidRDefault="00E075B1" w:rsidP="00F21541">
      <w:pPr>
        <w:jc w:val="right"/>
        <w:rPr>
          <w:sz w:val="20"/>
          <w:szCs w:val="20"/>
        </w:rPr>
      </w:pPr>
    </w:p>
    <w:p w14:paraId="349B3458" w14:textId="77777777" w:rsidR="00E075B1" w:rsidRDefault="00E075B1" w:rsidP="00F21541">
      <w:pPr>
        <w:jc w:val="right"/>
        <w:rPr>
          <w:sz w:val="20"/>
          <w:szCs w:val="20"/>
        </w:rPr>
      </w:pPr>
    </w:p>
    <w:p w14:paraId="7C90B9E6" w14:textId="77777777" w:rsidR="00E075B1" w:rsidRDefault="00E075B1" w:rsidP="00F21541">
      <w:pPr>
        <w:jc w:val="right"/>
        <w:rPr>
          <w:sz w:val="20"/>
          <w:szCs w:val="20"/>
        </w:rPr>
      </w:pPr>
    </w:p>
    <w:p w14:paraId="33B5C6BF" w14:textId="77777777" w:rsidR="00E075B1" w:rsidRDefault="00E075B1" w:rsidP="00F21541">
      <w:pPr>
        <w:jc w:val="right"/>
        <w:rPr>
          <w:sz w:val="20"/>
          <w:szCs w:val="20"/>
        </w:rPr>
      </w:pPr>
    </w:p>
    <w:p w14:paraId="24F2310D" w14:textId="77777777" w:rsidR="00E075B1" w:rsidRDefault="00E075B1" w:rsidP="00F21541">
      <w:pPr>
        <w:jc w:val="right"/>
        <w:rPr>
          <w:sz w:val="20"/>
          <w:szCs w:val="20"/>
        </w:rPr>
      </w:pPr>
    </w:p>
    <w:p w14:paraId="7D2F0860" w14:textId="77777777" w:rsidR="00E075B1" w:rsidRDefault="00E075B1" w:rsidP="00F21541">
      <w:pPr>
        <w:jc w:val="right"/>
        <w:rPr>
          <w:sz w:val="20"/>
          <w:szCs w:val="20"/>
        </w:rPr>
      </w:pPr>
    </w:p>
    <w:p w14:paraId="7DC9A42F" w14:textId="77777777" w:rsidR="00E075B1" w:rsidRDefault="00E075B1" w:rsidP="00F21541">
      <w:pPr>
        <w:jc w:val="right"/>
        <w:rPr>
          <w:sz w:val="20"/>
          <w:szCs w:val="20"/>
        </w:rPr>
      </w:pPr>
    </w:p>
    <w:p w14:paraId="67FCDD66" w14:textId="77777777" w:rsidR="00E075B1" w:rsidRDefault="00E075B1" w:rsidP="00F21541">
      <w:pPr>
        <w:jc w:val="right"/>
        <w:rPr>
          <w:sz w:val="20"/>
          <w:szCs w:val="20"/>
        </w:rPr>
      </w:pPr>
    </w:p>
    <w:p w14:paraId="5B060C44" w14:textId="77777777" w:rsidR="00E075B1" w:rsidRDefault="00E075B1" w:rsidP="00F21541">
      <w:pPr>
        <w:jc w:val="right"/>
        <w:rPr>
          <w:sz w:val="20"/>
          <w:szCs w:val="20"/>
        </w:rPr>
      </w:pPr>
    </w:p>
    <w:p w14:paraId="40E270CE" w14:textId="77777777" w:rsidR="00E075B1" w:rsidRDefault="00E075B1" w:rsidP="00F21541">
      <w:pPr>
        <w:jc w:val="right"/>
        <w:rPr>
          <w:sz w:val="20"/>
          <w:szCs w:val="20"/>
        </w:rPr>
      </w:pPr>
    </w:p>
    <w:p w14:paraId="26F1F997" w14:textId="77777777" w:rsidR="00E075B1" w:rsidRDefault="00E075B1" w:rsidP="00F21541">
      <w:pPr>
        <w:jc w:val="right"/>
        <w:rPr>
          <w:sz w:val="20"/>
          <w:szCs w:val="20"/>
        </w:rPr>
      </w:pPr>
    </w:p>
    <w:p w14:paraId="36A2C342" w14:textId="77777777" w:rsidR="00E075B1" w:rsidRDefault="00E075B1" w:rsidP="00F21541">
      <w:pPr>
        <w:jc w:val="right"/>
        <w:rPr>
          <w:sz w:val="20"/>
          <w:szCs w:val="20"/>
        </w:rPr>
      </w:pPr>
    </w:p>
    <w:p w14:paraId="5C1A0BCF" w14:textId="77777777" w:rsidR="00E075B1" w:rsidRDefault="00E075B1" w:rsidP="00F21541">
      <w:pPr>
        <w:jc w:val="right"/>
        <w:rPr>
          <w:sz w:val="20"/>
          <w:szCs w:val="20"/>
        </w:rPr>
      </w:pPr>
    </w:p>
    <w:p w14:paraId="3D0BB2E8" w14:textId="77777777" w:rsidR="00E075B1" w:rsidRDefault="00E075B1" w:rsidP="00F21541">
      <w:pPr>
        <w:jc w:val="right"/>
        <w:rPr>
          <w:sz w:val="20"/>
          <w:szCs w:val="20"/>
        </w:rPr>
      </w:pPr>
    </w:p>
    <w:p w14:paraId="6D5908B0" w14:textId="77777777" w:rsidR="00E075B1" w:rsidRDefault="00E075B1" w:rsidP="00F21541">
      <w:pPr>
        <w:jc w:val="right"/>
        <w:rPr>
          <w:sz w:val="20"/>
          <w:szCs w:val="20"/>
        </w:rPr>
      </w:pPr>
    </w:p>
    <w:p w14:paraId="5BA0BF28" w14:textId="77777777" w:rsidR="00E075B1" w:rsidRDefault="00E075B1" w:rsidP="00F21541">
      <w:pPr>
        <w:jc w:val="right"/>
        <w:rPr>
          <w:sz w:val="20"/>
          <w:szCs w:val="20"/>
        </w:rPr>
      </w:pPr>
    </w:p>
    <w:p w14:paraId="5C61DB80" w14:textId="77777777" w:rsidR="00E075B1" w:rsidRDefault="00E075B1" w:rsidP="00F21541">
      <w:pPr>
        <w:jc w:val="right"/>
        <w:rPr>
          <w:sz w:val="20"/>
          <w:szCs w:val="20"/>
        </w:rPr>
      </w:pPr>
    </w:p>
    <w:p w14:paraId="66D7AF17" w14:textId="77777777" w:rsidR="00E075B1" w:rsidRDefault="00E075B1" w:rsidP="00F21541">
      <w:pPr>
        <w:jc w:val="right"/>
        <w:rPr>
          <w:sz w:val="20"/>
          <w:szCs w:val="20"/>
        </w:rPr>
      </w:pPr>
    </w:p>
    <w:p w14:paraId="6A5A15BC" w14:textId="77777777" w:rsidR="00E075B1" w:rsidRDefault="00E075B1" w:rsidP="00F21541">
      <w:pPr>
        <w:jc w:val="right"/>
        <w:rPr>
          <w:sz w:val="20"/>
          <w:szCs w:val="20"/>
        </w:rPr>
      </w:pPr>
    </w:p>
    <w:p w14:paraId="7509E8E1" w14:textId="2FEA0B89" w:rsidR="00F21541" w:rsidRPr="00F21541" w:rsidRDefault="00F21541" w:rsidP="00F21541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Leçon </w:t>
      </w:r>
      <w:r w:rsidR="00C3791F">
        <w:rPr>
          <w:sz w:val="20"/>
          <w:szCs w:val="20"/>
        </w:rPr>
        <w:t>présentée au tableau</w:t>
      </w:r>
    </w:p>
    <w:p w14:paraId="79002AB0" w14:textId="269D210E" w:rsidR="00146E81" w:rsidRPr="00C3791F" w:rsidRDefault="00887D0A" w:rsidP="00900A9D">
      <w:pPr>
        <w:jc w:val="center"/>
        <w:rPr>
          <w:color w:val="FF0000"/>
          <w:sz w:val="32"/>
          <w:szCs w:val="32"/>
        </w:rPr>
      </w:pPr>
      <w:r w:rsidRPr="00C3791F">
        <w:rPr>
          <w:color w:val="FF0000"/>
          <w:sz w:val="32"/>
          <w:szCs w:val="32"/>
        </w:rPr>
        <w:t>La Préhistoire</w:t>
      </w:r>
    </w:p>
    <w:p w14:paraId="695A5B8A" w14:textId="4A76B65E" w:rsidR="00887D0A" w:rsidRPr="001B4E76" w:rsidRDefault="00887D0A" w:rsidP="00900A9D">
      <w:pPr>
        <w:rPr>
          <w:sz w:val="32"/>
          <w:szCs w:val="32"/>
        </w:rPr>
      </w:pPr>
    </w:p>
    <w:p w14:paraId="0831418E" w14:textId="17FFD880" w:rsidR="00C3791F" w:rsidRPr="004F0D92" w:rsidRDefault="00C3791F" w:rsidP="00900A9D">
      <w:pPr>
        <w:rPr>
          <w:color w:val="002060"/>
          <w:sz w:val="32"/>
          <w:szCs w:val="32"/>
        </w:rPr>
      </w:pPr>
      <w:r w:rsidRPr="004F0D92">
        <w:rPr>
          <w:color w:val="002060"/>
          <w:sz w:val="32"/>
          <w:szCs w:val="32"/>
        </w:rPr>
        <w:t>La Préhistoire est une période très longue. Elle commence avec l’apparition des premiers hommes sur Terre, il y a environ</w:t>
      </w:r>
      <w:r w:rsidR="009C3D4D">
        <w:rPr>
          <w:color w:val="002060"/>
          <w:sz w:val="32"/>
          <w:szCs w:val="32"/>
        </w:rPr>
        <w:t xml:space="preserve"> </w:t>
      </w:r>
      <w:r w:rsidRPr="004F0D92">
        <w:rPr>
          <w:color w:val="002060"/>
          <w:sz w:val="32"/>
          <w:szCs w:val="32"/>
        </w:rPr>
        <w:t>2,5 millions d’années. Elle se termine avec l’invention de l’écriture, c’est alors le début de l’histoire.</w:t>
      </w:r>
    </w:p>
    <w:p w14:paraId="6F492EAF" w14:textId="77777777" w:rsidR="00C3791F" w:rsidRPr="004F0D92" w:rsidRDefault="00C3791F" w:rsidP="00900A9D">
      <w:pPr>
        <w:rPr>
          <w:color w:val="002060"/>
          <w:sz w:val="32"/>
          <w:szCs w:val="32"/>
        </w:rPr>
      </w:pPr>
    </w:p>
    <w:p w14:paraId="0BF0E8B8" w14:textId="4BA09B8B" w:rsidR="00887D0A" w:rsidRPr="004F0D92" w:rsidRDefault="00887D0A" w:rsidP="00900A9D">
      <w:pPr>
        <w:rPr>
          <w:color w:val="002060"/>
          <w:sz w:val="32"/>
          <w:szCs w:val="32"/>
        </w:rPr>
      </w:pPr>
      <w:r w:rsidRPr="004F0D92">
        <w:rPr>
          <w:color w:val="002060"/>
          <w:sz w:val="32"/>
          <w:szCs w:val="32"/>
        </w:rPr>
        <w:t xml:space="preserve">On divise </w:t>
      </w:r>
      <w:r w:rsidR="00C3791F" w:rsidRPr="004F0D92">
        <w:rPr>
          <w:color w:val="002060"/>
          <w:sz w:val="32"/>
          <w:szCs w:val="32"/>
        </w:rPr>
        <w:t xml:space="preserve">la Préhistoire </w:t>
      </w:r>
      <w:r w:rsidRPr="002D5159">
        <w:rPr>
          <w:color w:val="FF0000"/>
          <w:sz w:val="32"/>
          <w:szCs w:val="32"/>
          <w:u w:val="single"/>
        </w:rPr>
        <w:t xml:space="preserve">en </w:t>
      </w:r>
      <w:r w:rsidR="00C3791F" w:rsidRPr="002D5159">
        <w:rPr>
          <w:color w:val="FF0000"/>
          <w:sz w:val="32"/>
          <w:szCs w:val="32"/>
          <w:u w:val="single"/>
        </w:rPr>
        <w:t>deux</w:t>
      </w:r>
      <w:r w:rsidRPr="002D5159">
        <w:rPr>
          <w:color w:val="FF0000"/>
          <w:sz w:val="32"/>
          <w:szCs w:val="32"/>
          <w:u w:val="single"/>
        </w:rPr>
        <w:t xml:space="preserve"> périodes</w:t>
      </w:r>
      <w:r w:rsidRPr="002D5159">
        <w:rPr>
          <w:color w:val="FF0000"/>
          <w:sz w:val="32"/>
          <w:szCs w:val="32"/>
        </w:rPr>
        <w:t> </w:t>
      </w:r>
      <w:r w:rsidRPr="004F0D92">
        <w:rPr>
          <w:color w:val="002060"/>
          <w:sz w:val="32"/>
          <w:szCs w:val="32"/>
        </w:rPr>
        <w:t>:</w:t>
      </w:r>
    </w:p>
    <w:p w14:paraId="7899E4BD" w14:textId="11EB87C1" w:rsidR="00887D0A" w:rsidRPr="002D5159" w:rsidRDefault="008A554C" w:rsidP="00900A9D">
      <w:pPr>
        <w:rPr>
          <w:color w:val="FF0000"/>
          <w:sz w:val="32"/>
          <w:szCs w:val="32"/>
        </w:rPr>
      </w:pPr>
      <w:r w:rsidRPr="002D5159">
        <w:rPr>
          <w:color w:val="FF0000"/>
          <w:sz w:val="32"/>
          <w:szCs w:val="32"/>
        </w:rPr>
        <w:t>-</w:t>
      </w:r>
      <w:r w:rsidR="00887D0A" w:rsidRPr="002D5159">
        <w:rPr>
          <w:color w:val="FF0000"/>
          <w:sz w:val="32"/>
          <w:szCs w:val="32"/>
        </w:rPr>
        <w:t xml:space="preserve"> </w:t>
      </w:r>
      <w:r w:rsidR="00887D0A" w:rsidRPr="002D5159">
        <w:rPr>
          <w:color w:val="FF0000"/>
          <w:sz w:val="32"/>
          <w:szCs w:val="32"/>
          <w:u w:val="single"/>
        </w:rPr>
        <w:t xml:space="preserve">le </w:t>
      </w:r>
      <w:r w:rsidRPr="002D5159">
        <w:rPr>
          <w:color w:val="FF0000"/>
          <w:sz w:val="32"/>
          <w:szCs w:val="32"/>
          <w:u w:val="single"/>
        </w:rPr>
        <w:t>Paléolithique</w:t>
      </w:r>
      <w:r w:rsidR="00F5449F" w:rsidRPr="002D5159">
        <w:rPr>
          <w:color w:val="FF0000"/>
          <w:sz w:val="32"/>
          <w:szCs w:val="32"/>
          <w:u w:val="single"/>
        </w:rPr>
        <w:t xml:space="preserve"> (2,5 millions d’années à 8 000 avant Jésus-Christ)</w:t>
      </w:r>
      <w:r w:rsidR="005E519A" w:rsidRPr="002D5159">
        <w:rPr>
          <w:color w:val="FF0000"/>
          <w:sz w:val="32"/>
          <w:szCs w:val="32"/>
        </w:rPr>
        <w:t xml:space="preserve"> : </w:t>
      </w:r>
    </w:p>
    <w:p w14:paraId="3A3BADD0" w14:textId="46A3A1A4" w:rsidR="00A35412" w:rsidRPr="004F0D92" w:rsidRDefault="00900A9D" w:rsidP="00900A9D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="00A35412" w:rsidRPr="004F0D92">
        <w:rPr>
          <w:rFonts w:ascii="Albertus Extra Bold" w:hAnsi="Albertus Extra Bold"/>
          <w:color w:val="002060"/>
          <w:sz w:val="40"/>
          <w:szCs w:val="40"/>
        </w:rPr>
        <w:t xml:space="preserve"> </w:t>
      </w:r>
      <w:r w:rsidR="00A35412" w:rsidRPr="004F0D92">
        <w:rPr>
          <w:color w:val="002060"/>
          <w:sz w:val="32"/>
          <w:szCs w:val="32"/>
        </w:rPr>
        <w:t>C’est l’époque de la pierre taillée.</w:t>
      </w:r>
    </w:p>
    <w:p w14:paraId="24C204B6" w14:textId="6B7E826B" w:rsidR="00A35412" w:rsidRPr="004F0D92" w:rsidRDefault="00900A9D" w:rsidP="00900A9D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="00A35412" w:rsidRPr="004F0D92">
        <w:rPr>
          <w:rFonts w:ascii="Albertus Extra Bold" w:hAnsi="Albertus Extra Bold"/>
          <w:color w:val="002060"/>
          <w:sz w:val="40"/>
          <w:szCs w:val="40"/>
        </w:rPr>
        <w:t xml:space="preserve"> </w:t>
      </w:r>
      <w:r w:rsidR="00F5449F" w:rsidRPr="004F0D92">
        <w:rPr>
          <w:color w:val="002060"/>
          <w:sz w:val="32"/>
          <w:szCs w:val="32"/>
        </w:rPr>
        <w:t>Les hommes sont des chasseurs nomades (c’est-à-dire qu’ils n’ont pas d’habitation fixe).</w:t>
      </w:r>
    </w:p>
    <w:p w14:paraId="10AEE1BB" w14:textId="0A29B0BA" w:rsidR="00F5449F" w:rsidRPr="004F0D92" w:rsidRDefault="00900A9D" w:rsidP="00900A9D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="00F5449F" w:rsidRPr="004F0D92">
        <w:rPr>
          <w:rFonts w:ascii="Albertus Extra Bold" w:hAnsi="Albertus Extra Bold"/>
          <w:color w:val="002060"/>
          <w:sz w:val="40"/>
          <w:szCs w:val="40"/>
        </w:rPr>
        <w:t xml:space="preserve"> </w:t>
      </w:r>
      <w:r w:rsidR="00F5449F" w:rsidRPr="004F0D92">
        <w:rPr>
          <w:color w:val="002060"/>
          <w:sz w:val="32"/>
          <w:szCs w:val="32"/>
        </w:rPr>
        <w:t>Ils découvrent comment faire du feu.</w:t>
      </w:r>
    </w:p>
    <w:p w14:paraId="3B8B903E" w14:textId="11DBA2EE" w:rsidR="00F5449F" w:rsidRPr="004F0D92" w:rsidRDefault="00900A9D" w:rsidP="00900A9D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="00F5449F" w:rsidRPr="004F0D92">
        <w:rPr>
          <w:rFonts w:ascii="Albertus Extra Bold" w:hAnsi="Albertus Extra Bold"/>
          <w:color w:val="002060"/>
          <w:sz w:val="40"/>
          <w:szCs w:val="40"/>
        </w:rPr>
        <w:t xml:space="preserve"> </w:t>
      </w:r>
      <w:r w:rsidR="00F5449F" w:rsidRPr="004F0D92">
        <w:rPr>
          <w:color w:val="002060"/>
          <w:sz w:val="32"/>
          <w:szCs w:val="32"/>
        </w:rPr>
        <w:t>Pour se nourrir, ils chassent et pêchent, grâce à leurs outils et leurs armes fabriqués en taillant du silex (biface).</w:t>
      </w:r>
    </w:p>
    <w:p w14:paraId="71260F6A" w14:textId="66D51E1D" w:rsidR="00F5449F" w:rsidRPr="002D5159" w:rsidRDefault="00900A9D" w:rsidP="00900A9D">
      <w:pPr>
        <w:rPr>
          <w:color w:val="FF0000"/>
          <w:sz w:val="32"/>
          <w:szCs w:val="32"/>
          <w:u w:val="single"/>
        </w:rPr>
      </w:pPr>
      <w:r w:rsidRPr="002D5159">
        <w:rPr>
          <w:color w:val="FF0000"/>
          <w:sz w:val="32"/>
          <w:szCs w:val="32"/>
          <w:u w:val="single"/>
        </w:rPr>
        <w:t>-</w:t>
      </w:r>
      <w:r w:rsidR="00F5449F" w:rsidRPr="002D5159">
        <w:rPr>
          <w:color w:val="FF0000"/>
          <w:sz w:val="32"/>
          <w:szCs w:val="32"/>
          <w:u w:val="single"/>
        </w:rPr>
        <w:t xml:space="preserve"> le Néolithique</w:t>
      </w:r>
      <w:r w:rsidRPr="002D5159">
        <w:rPr>
          <w:color w:val="FF0000"/>
          <w:sz w:val="32"/>
          <w:szCs w:val="32"/>
          <w:u w:val="single"/>
        </w:rPr>
        <w:t xml:space="preserve"> (8 000 à 3 000 avant Jésus-Christ) :</w:t>
      </w:r>
    </w:p>
    <w:p w14:paraId="7670D5AA" w14:textId="4535A0A9" w:rsidR="00F5449F" w:rsidRPr="004F0D92" w:rsidRDefault="00900A9D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Pr="004F0D92">
        <w:rPr>
          <w:rFonts w:ascii="Albertus Extra Bold" w:hAnsi="Albertus Extra Bold"/>
          <w:color w:val="002060"/>
          <w:sz w:val="40"/>
          <w:szCs w:val="40"/>
        </w:rPr>
        <w:t xml:space="preserve"> </w:t>
      </w:r>
      <w:r w:rsidRPr="004F0D92">
        <w:rPr>
          <w:color w:val="002060"/>
          <w:sz w:val="32"/>
          <w:szCs w:val="32"/>
        </w:rPr>
        <w:t>C’est l’âge de la pierre polie, l’époque des dolmens et des menhirs</w:t>
      </w:r>
      <w:r w:rsidR="00243CC5" w:rsidRPr="004F0D92">
        <w:rPr>
          <w:color w:val="002060"/>
          <w:sz w:val="32"/>
          <w:szCs w:val="32"/>
        </w:rPr>
        <w:t>, et la découverte des métaux.</w:t>
      </w:r>
    </w:p>
    <w:p w14:paraId="6FD1747E" w14:textId="0FE5C1DC" w:rsidR="00243CC5" w:rsidRPr="004F0D92" w:rsidRDefault="00243CC5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Pr="004F0D92">
        <w:rPr>
          <w:color w:val="002060"/>
        </w:rPr>
        <w:t xml:space="preserve"> </w:t>
      </w:r>
      <w:r w:rsidRPr="004F0D92">
        <w:rPr>
          <w:color w:val="002060"/>
          <w:sz w:val="32"/>
          <w:szCs w:val="32"/>
        </w:rPr>
        <w:t>Les hommes deviennent sédentaires (ils vivent au même endroit) et s’installent en village.</w:t>
      </w:r>
    </w:p>
    <w:p w14:paraId="750AAB70" w14:textId="66697B0A" w:rsidR="00243CC5" w:rsidRPr="004F0D92" w:rsidRDefault="00243CC5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Pr="004F0D92">
        <w:rPr>
          <w:color w:val="002060"/>
        </w:rPr>
        <w:t xml:space="preserve"> </w:t>
      </w:r>
      <w:r w:rsidRPr="004F0D92">
        <w:rPr>
          <w:color w:val="002060"/>
          <w:sz w:val="32"/>
          <w:szCs w:val="32"/>
        </w:rPr>
        <w:t>Pour se nourrir, ils mettent en place l’agriculture et les élevages.</w:t>
      </w:r>
    </w:p>
    <w:p w14:paraId="22228DFB" w14:textId="2DC91249" w:rsidR="00243CC5" w:rsidRPr="004F0D92" w:rsidRDefault="00243CC5">
      <w:pPr>
        <w:rPr>
          <w:color w:val="002060"/>
          <w:sz w:val="32"/>
          <w:szCs w:val="32"/>
        </w:rPr>
      </w:pPr>
      <w:r w:rsidRPr="004F0D92">
        <w:rPr>
          <w:color w:val="002060"/>
        </w:rPr>
        <w:sym w:font="Wingdings" w:char="F071"/>
      </w:r>
      <w:r w:rsidRPr="004F0D92">
        <w:rPr>
          <w:color w:val="002060"/>
        </w:rPr>
        <w:t xml:space="preserve"> </w:t>
      </w:r>
      <w:r w:rsidRPr="004F0D92">
        <w:rPr>
          <w:color w:val="002060"/>
          <w:sz w:val="32"/>
          <w:szCs w:val="32"/>
        </w:rPr>
        <w:t>Ils inventent de nouveaux outils (meule, faucille</w:t>
      </w:r>
      <w:r w:rsidR="008C5B25" w:rsidRPr="004F0D92">
        <w:rPr>
          <w:color w:val="002060"/>
          <w:sz w:val="32"/>
          <w:szCs w:val="32"/>
        </w:rPr>
        <w:t>) et de nouvelles armes.</w:t>
      </w:r>
    </w:p>
    <w:p w14:paraId="6375D27F" w14:textId="77777777" w:rsidR="00F5449F" w:rsidRPr="004F0D92" w:rsidRDefault="00F5449F">
      <w:pPr>
        <w:rPr>
          <w:color w:val="002060"/>
          <w:sz w:val="32"/>
          <w:szCs w:val="32"/>
        </w:rPr>
      </w:pPr>
    </w:p>
    <w:p w14:paraId="0CA3214D" w14:textId="5605B093" w:rsidR="001B4E76" w:rsidRPr="004F0D92" w:rsidRDefault="008C5B25">
      <w:pPr>
        <w:rPr>
          <w:color w:val="002060"/>
          <w:sz w:val="28"/>
          <w:szCs w:val="28"/>
        </w:rPr>
      </w:pPr>
      <w:r w:rsidRPr="004F0D92">
        <w:rPr>
          <w:color w:val="002060"/>
          <w:sz w:val="32"/>
          <w:szCs w:val="32"/>
        </w:rPr>
        <w:t>Les archéologues ont retrouvé des ossements humains partout dans le monde. Les plus anciens ont été découverts en Afrique. En France, les plus anciens ossements appartiennent à l’homme de Tautavel et datent</w:t>
      </w:r>
      <w:r w:rsidR="00952592" w:rsidRPr="004F0D92">
        <w:rPr>
          <w:color w:val="002060"/>
          <w:sz w:val="32"/>
          <w:szCs w:val="32"/>
        </w:rPr>
        <w:t xml:space="preserve"> de 500 000 ans.</w:t>
      </w:r>
    </w:p>
    <w:p w14:paraId="0823EBAB" w14:textId="6514A170" w:rsidR="001B4E76" w:rsidRDefault="001B4E76">
      <w:pPr>
        <w:rPr>
          <w:sz w:val="28"/>
          <w:szCs w:val="28"/>
        </w:rPr>
      </w:pPr>
    </w:p>
    <w:p w14:paraId="638226DE" w14:textId="131A030B" w:rsidR="001B4E76" w:rsidRDefault="001B4E76">
      <w:pPr>
        <w:rPr>
          <w:sz w:val="28"/>
          <w:szCs w:val="28"/>
        </w:rPr>
      </w:pPr>
    </w:p>
    <w:p w14:paraId="67F38227" w14:textId="03D5051D" w:rsidR="001B4E76" w:rsidRDefault="001B4E76">
      <w:pPr>
        <w:rPr>
          <w:sz w:val="28"/>
          <w:szCs w:val="28"/>
        </w:rPr>
      </w:pPr>
    </w:p>
    <w:p w14:paraId="1E31CF14" w14:textId="77E1E5D0" w:rsidR="001B4E76" w:rsidRDefault="001B4E76">
      <w:pPr>
        <w:rPr>
          <w:sz w:val="28"/>
          <w:szCs w:val="28"/>
        </w:rPr>
      </w:pPr>
    </w:p>
    <w:p w14:paraId="303A5B91" w14:textId="49D79F05" w:rsidR="001B4E76" w:rsidRDefault="001B4E76">
      <w:pPr>
        <w:rPr>
          <w:sz w:val="28"/>
          <w:szCs w:val="28"/>
        </w:rPr>
      </w:pPr>
    </w:p>
    <w:p w14:paraId="6FFC5862" w14:textId="3ED79213" w:rsidR="001B4E76" w:rsidRDefault="001B4E76">
      <w:pPr>
        <w:rPr>
          <w:sz w:val="28"/>
          <w:szCs w:val="28"/>
        </w:rPr>
      </w:pPr>
    </w:p>
    <w:p w14:paraId="6F0BC116" w14:textId="30FB4F32" w:rsidR="001B4E76" w:rsidRDefault="001B4E76">
      <w:pPr>
        <w:rPr>
          <w:sz w:val="28"/>
          <w:szCs w:val="28"/>
        </w:rPr>
      </w:pPr>
    </w:p>
    <w:p w14:paraId="341A01B7" w14:textId="64C08712" w:rsidR="001B4E76" w:rsidRDefault="001B4E76">
      <w:pPr>
        <w:rPr>
          <w:sz w:val="28"/>
          <w:szCs w:val="28"/>
        </w:rPr>
      </w:pPr>
    </w:p>
    <w:p w14:paraId="490AA337" w14:textId="3824617A" w:rsidR="001B4E76" w:rsidRDefault="001B4E76">
      <w:pPr>
        <w:rPr>
          <w:sz w:val="28"/>
          <w:szCs w:val="28"/>
        </w:rPr>
      </w:pPr>
    </w:p>
    <w:p w14:paraId="66BC5FC2" w14:textId="63B27888" w:rsidR="001B4E76" w:rsidRDefault="001B4E76">
      <w:pPr>
        <w:rPr>
          <w:sz w:val="28"/>
          <w:szCs w:val="28"/>
        </w:rPr>
      </w:pPr>
    </w:p>
    <w:p w14:paraId="50C6D831" w14:textId="7760A105" w:rsidR="001B4E76" w:rsidRDefault="001B4E76">
      <w:pPr>
        <w:rPr>
          <w:sz w:val="28"/>
          <w:szCs w:val="28"/>
        </w:rPr>
      </w:pPr>
    </w:p>
    <w:p w14:paraId="510E391F" w14:textId="29B2414A" w:rsidR="001B4E76" w:rsidRDefault="001B4E76">
      <w:pPr>
        <w:rPr>
          <w:sz w:val="28"/>
          <w:szCs w:val="28"/>
        </w:rPr>
      </w:pPr>
    </w:p>
    <w:p w14:paraId="6F2115C5" w14:textId="736DC716" w:rsidR="004F0D92" w:rsidRPr="004F0D92" w:rsidRDefault="004F0D92" w:rsidP="004F0D92">
      <w:pPr>
        <w:jc w:val="right"/>
        <w:rPr>
          <w:sz w:val="20"/>
          <w:szCs w:val="20"/>
        </w:rPr>
      </w:pPr>
      <w:r w:rsidRPr="004F0D92">
        <w:rPr>
          <w:sz w:val="20"/>
          <w:szCs w:val="20"/>
        </w:rPr>
        <w:lastRenderedPageBreak/>
        <w:t>Leçon à photocopier pour modèle individuel</w:t>
      </w:r>
    </w:p>
    <w:p w14:paraId="008F747C" w14:textId="77777777" w:rsidR="004F0D92" w:rsidRPr="004F0D92" w:rsidRDefault="004F0D92" w:rsidP="004F0D92">
      <w:pPr>
        <w:jc w:val="right"/>
        <w:rPr>
          <w:sz w:val="20"/>
          <w:szCs w:val="20"/>
        </w:rPr>
      </w:pPr>
    </w:p>
    <w:p w14:paraId="634D1FB9" w14:textId="77777777" w:rsidR="004F0D92" w:rsidRPr="004F0D92" w:rsidRDefault="004F0D92" w:rsidP="004F0D92">
      <w:pPr>
        <w:jc w:val="center"/>
        <w:rPr>
          <w:sz w:val="32"/>
          <w:szCs w:val="32"/>
        </w:rPr>
      </w:pPr>
      <w:r w:rsidRPr="004F0D92">
        <w:rPr>
          <w:sz w:val="32"/>
          <w:szCs w:val="32"/>
        </w:rPr>
        <w:t>La Préhistoire</w:t>
      </w:r>
    </w:p>
    <w:p w14:paraId="20C6F179" w14:textId="77777777" w:rsidR="004F0D92" w:rsidRPr="004F0D92" w:rsidRDefault="004F0D92" w:rsidP="004F0D92">
      <w:pPr>
        <w:rPr>
          <w:sz w:val="32"/>
          <w:szCs w:val="32"/>
        </w:rPr>
      </w:pPr>
    </w:p>
    <w:p w14:paraId="0B2A6CB4" w14:textId="77777777" w:rsidR="004F0D92" w:rsidRPr="004F0D92" w:rsidRDefault="004F0D92" w:rsidP="004F0D92">
      <w:pPr>
        <w:rPr>
          <w:sz w:val="32"/>
          <w:szCs w:val="32"/>
        </w:rPr>
      </w:pPr>
      <w:r w:rsidRPr="004F0D92">
        <w:rPr>
          <w:sz w:val="32"/>
          <w:szCs w:val="32"/>
        </w:rPr>
        <w:t>La Préhistoire est une période très longue. Elle commence avec l’apparition des premiers hommes sur Terre, il y a environ2,5 millions d’années. Elle se termine avec l’invention de l’écriture, c’est alors le début de l’histoire.</w:t>
      </w:r>
    </w:p>
    <w:p w14:paraId="7598DC47" w14:textId="77777777" w:rsidR="004F0D92" w:rsidRPr="004F0D92" w:rsidRDefault="004F0D92" w:rsidP="004F0D92">
      <w:pPr>
        <w:rPr>
          <w:sz w:val="32"/>
          <w:szCs w:val="32"/>
        </w:rPr>
      </w:pPr>
    </w:p>
    <w:p w14:paraId="0447740D" w14:textId="77777777" w:rsidR="004F0D92" w:rsidRPr="004F0D92" w:rsidRDefault="004F0D92" w:rsidP="004F0D92">
      <w:pPr>
        <w:rPr>
          <w:sz w:val="32"/>
          <w:szCs w:val="32"/>
        </w:rPr>
      </w:pPr>
      <w:r w:rsidRPr="004F0D92">
        <w:rPr>
          <w:sz w:val="32"/>
          <w:szCs w:val="32"/>
        </w:rPr>
        <w:t xml:space="preserve">On divise la Préhistoire </w:t>
      </w:r>
      <w:r w:rsidRPr="004F0D92">
        <w:rPr>
          <w:sz w:val="32"/>
          <w:szCs w:val="32"/>
          <w:u w:val="single"/>
        </w:rPr>
        <w:t>en deux périodes</w:t>
      </w:r>
      <w:r w:rsidRPr="004F0D92">
        <w:rPr>
          <w:sz w:val="32"/>
          <w:szCs w:val="32"/>
        </w:rPr>
        <w:t> :</w:t>
      </w:r>
    </w:p>
    <w:p w14:paraId="443BCBB2" w14:textId="77777777" w:rsidR="004F0D92" w:rsidRPr="004F0D92" w:rsidRDefault="004F0D92" w:rsidP="004F0D92">
      <w:pPr>
        <w:rPr>
          <w:sz w:val="32"/>
          <w:szCs w:val="32"/>
        </w:rPr>
      </w:pPr>
      <w:r w:rsidRPr="004F0D92">
        <w:rPr>
          <w:sz w:val="32"/>
          <w:szCs w:val="32"/>
        </w:rPr>
        <w:t xml:space="preserve">- </w:t>
      </w:r>
      <w:r w:rsidRPr="004F0D92">
        <w:rPr>
          <w:sz w:val="32"/>
          <w:szCs w:val="32"/>
          <w:u w:val="single"/>
        </w:rPr>
        <w:t>le Paléolithique (2,5 millions d’années à 8 000 avant Jésus-Christ)</w:t>
      </w:r>
      <w:r w:rsidRPr="004F0D92">
        <w:rPr>
          <w:sz w:val="32"/>
          <w:szCs w:val="32"/>
        </w:rPr>
        <w:t xml:space="preserve"> : </w:t>
      </w:r>
    </w:p>
    <w:p w14:paraId="4502559D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rPr>
          <w:rFonts w:ascii="Albertus Extra Bold" w:hAnsi="Albertus Extra Bold"/>
          <w:sz w:val="40"/>
          <w:szCs w:val="40"/>
        </w:rPr>
        <w:t xml:space="preserve"> </w:t>
      </w:r>
      <w:r w:rsidRPr="004F0D92">
        <w:rPr>
          <w:sz w:val="32"/>
          <w:szCs w:val="32"/>
        </w:rPr>
        <w:t>C’est l’époque de la pierre taillée.</w:t>
      </w:r>
    </w:p>
    <w:p w14:paraId="059B3BBC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rPr>
          <w:rFonts w:ascii="Albertus Extra Bold" w:hAnsi="Albertus Extra Bold"/>
          <w:sz w:val="40"/>
          <w:szCs w:val="40"/>
        </w:rPr>
        <w:t xml:space="preserve"> </w:t>
      </w:r>
      <w:r w:rsidRPr="004F0D92">
        <w:rPr>
          <w:sz w:val="32"/>
          <w:szCs w:val="32"/>
        </w:rPr>
        <w:t>Les hommes sont des chasseurs nomades (c’est-à-dire qu’ils n’ont pas d’habitation fixe).</w:t>
      </w:r>
    </w:p>
    <w:p w14:paraId="2F4F4AA7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rPr>
          <w:rFonts w:ascii="Albertus Extra Bold" w:hAnsi="Albertus Extra Bold"/>
          <w:sz w:val="40"/>
          <w:szCs w:val="40"/>
        </w:rPr>
        <w:t xml:space="preserve"> </w:t>
      </w:r>
      <w:r w:rsidRPr="004F0D92">
        <w:rPr>
          <w:sz w:val="32"/>
          <w:szCs w:val="32"/>
        </w:rPr>
        <w:t>Ils découvrent comment faire du feu.</w:t>
      </w:r>
    </w:p>
    <w:p w14:paraId="0FEFBAB8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rPr>
          <w:rFonts w:ascii="Albertus Extra Bold" w:hAnsi="Albertus Extra Bold"/>
          <w:sz w:val="40"/>
          <w:szCs w:val="40"/>
        </w:rPr>
        <w:t xml:space="preserve"> </w:t>
      </w:r>
      <w:r w:rsidRPr="004F0D92">
        <w:rPr>
          <w:sz w:val="32"/>
          <w:szCs w:val="32"/>
        </w:rPr>
        <w:t>Pour se nourrir, ils chassent et pêchent, grâce à leurs outils et leurs armes fabriqués en taillant du silex (biface).</w:t>
      </w:r>
    </w:p>
    <w:p w14:paraId="7ADAD458" w14:textId="77777777" w:rsidR="004F0D92" w:rsidRPr="004F0D92" w:rsidRDefault="004F0D92" w:rsidP="004F0D92">
      <w:pPr>
        <w:rPr>
          <w:sz w:val="32"/>
          <w:szCs w:val="32"/>
          <w:u w:val="single"/>
        </w:rPr>
      </w:pPr>
      <w:r w:rsidRPr="004F0D92">
        <w:rPr>
          <w:sz w:val="32"/>
          <w:szCs w:val="32"/>
          <w:u w:val="single"/>
        </w:rPr>
        <w:t>- le Néolithique (8 000 à 3 000 avant Jésus-Christ) :</w:t>
      </w:r>
    </w:p>
    <w:p w14:paraId="38113A51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rPr>
          <w:rFonts w:ascii="Albertus Extra Bold" w:hAnsi="Albertus Extra Bold"/>
          <w:sz w:val="40"/>
          <w:szCs w:val="40"/>
        </w:rPr>
        <w:t xml:space="preserve"> </w:t>
      </w:r>
      <w:r w:rsidRPr="004F0D92">
        <w:rPr>
          <w:sz w:val="32"/>
          <w:szCs w:val="32"/>
        </w:rPr>
        <w:t>C’est l’âge de la pierre polie, l’époque des dolmens et des menhirs, et la découverte des métaux.</w:t>
      </w:r>
    </w:p>
    <w:p w14:paraId="07F70321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t xml:space="preserve"> </w:t>
      </w:r>
      <w:r w:rsidRPr="004F0D92">
        <w:rPr>
          <w:sz w:val="32"/>
          <w:szCs w:val="32"/>
        </w:rPr>
        <w:t>Les hommes deviennent sédentaires (ils vivent au même endroit) et s’installent en village.</w:t>
      </w:r>
    </w:p>
    <w:p w14:paraId="2A3FCA54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t xml:space="preserve"> </w:t>
      </w:r>
      <w:r w:rsidRPr="004F0D92">
        <w:rPr>
          <w:sz w:val="32"/>
          <w:szCs w:val="32"/>
        </w:rPr>
        <w:t>Pour se nourrir, ils mettent en place l’agriculture et les élevages.</w:t>
      </w:r>
    </w:p>
    <w:p w14:paraId="6C41BAFA" w14:textId="77777777" w:rsidR="004F0D92" w:rsidRPr="004F0D92" w:rsidRDefault="004F0D92" w:rsidP="004F0D92">
      <w:pPr>
        <w:rPr>
          <w:sz w:val="32"/>
          <w:szCs w:val="32"/>
        </w:rPr>
      </w:pPr>
      <w:r w:rsidRPr="004F0D92">
        <w:sym w:font="Wingdings" w:char="F071"/>
      </w:r>
      <w:r w:rsidRPr="004F0D92">
        <w:t xml:space="preserve"> </w:t>
      </w:r>
      <w:r w:rsidRPr="004F0D92">
        <w:rPr>
          <w:sz w:val="32"/>
          <w:szCs w:val="32"/>
        </w:rPr>
        <w:t>Ils inventent de nouveaux outils (meule, faucille) et de nouvelles armes.</w:t>
      </w:r>
    </w:p>
    <w:p w14:paraId="30AEE715" w14:textId="77777777" w:rsidR="004F0D92" w:rsidRPr="004F0D92" w:rsidRDefault="004F0D92" w:rsidP="004F0D92">
      <w:pPr>
        <w:rPr>
          <w:sz w:val="32"/>
          <w:szCs w:val="32"/>
        </w:rPr>
      </w:pPr>
    </w:p>
    <w:p w14:paraId="40E3D796" w14:textId="77777777" w:rsidR="004F0D92" w:rsidRPr="004F0D92" w:rsidRDefault="004F0D92" w:rsidP="004F0D92">
      <w:pPr>
        <w:rPr>
          <w:sz w:val="28"/>
          <w:szCs w:val="28"/>
        </w:rPr>
      </w:pPr>
      <w:r w:rsidRPr="004F0D92">
        <w:rPr>
          <w:sz w:val="32"/>
          <w:szCs w:val="32"/>
        </w:rPr>
        <w:t>Les archéologues ont retrouvé des ossements humains partout dans le monde. Les plus anciens ont été découverts en Afrique. En France, les plus anciens ossements appartiennent à l’homme de Tautavel et datent de 500 000 ans.</w:t>
      </w:r>
    </w:p>
    <w:p w14:paraId="7FD26FDA" w14:textId="77777777" w:rsidR="004F0D92" w:rsidRPr="004F0D92" w:rsidRDefault="004F0D92" w:rsidP="004F0D92">
      <w:pPr>
        <w:rPr>
          <w:sz w:val="28"/>
          <w:szCs w:val="28"/>
        </w:rPr>
      </w:pPr>
    </w:p>
    <w:p w14:paraId="4D39E8BF" w14:textId="77777777" w:rsidR="00FA3C87" w:rsidRPr="008A554C" w:rsidRDefault="00FA3C87" w:rsidP="004F0D92">
      <w:pPr>
        <w:rPr>
          <w:sz w:val="28"/>
          <w:szCs w:val="28"/>
        </w:rPr>
      </w:pPr>
    </w:p>
    <w:sectPr w:rsidR="00FA3C87" w:rsidRPr="008A554C" w:rsidSect="00887D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bertus Extra Bold">
    <w:panose1 w:val="020E080204030402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907090"/>
    <w:multiLevelType w:val="hybridMultilevel"/>
    <w:tmpl w:val="AB80EEAC"/>
    <w:lvl w:ilvl="0" w:tplc="80B085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8253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D0A"/>
    <w:rsid w:val="00016CCE"/>
    <w:rsid w:val="00146E81"/>
    <w:rsid w:val="001B4E76"/>
    <w:rsid w:val="00243CC5"/>
    <w:rsid w:val="002D5159"/>
    <w:rsid w:val="004C3A7E"/>
    <w:rsid w:val="004F0D92"/>
    <w:rsid w:val="005E519A"/>
    <w:rsid w:val="005E5494"/>
    <w:rsid w:val="00887D0A"/>
    <w:rsid w:val="008A554C"/>
    <w:rsid w:val="008C5B25"/>
    <w:rsid w:val="00900A9D"/>
    <w:rsid w:val="00952592"/>
    <w:rsid w:val="009C3D4D"/>
    <w:rsid w:val="009D4FA7"/>
    <w:rsid w:val="00A35412"/>
    <w:rsid w:val="00C3791F"/>
    <w:rsid w:val="00E075B1"/>
    <w:rsid w:val="00F21541"/>
    <w:rsid w:val="00F5449F"/>
    <w:rsid w:val="00FA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05223"/>
  <w15:chartTrackingRefBased/>
  <w15:docId w15:val="{95056A8B-C401-44B9-8EEC-6112305D7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fr-FR" w:eastAsia="en-US" w:bidi="ar-SA"/>
        <w14:ligatures w14:val="standardContextual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00A9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00A9D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E075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utinbazar.fr/wp-content/uploads/2015/04/M%C3%A9galithes_Carnac-LB.pdf" TargetMode="External"/><Relationship Id="rId5" Type="http://schemas.openxmlformats.org/officeDocument/2006/relationships/hyperlink" Target="https://www.youtube.com/watch?v=Cz4TpP2Isg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16</cp:revision>
  <dcterms:created xsi:type="dcterms:W3CDTF">2022-07-13T08:12:00Z</dcterms:created>
  <dcterms:modified xsi:type="dcterms:W3CDTF">2023-08-28T09:35:00Z</dcterms:modified>
</cp:coreProperties>
</file>