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68E0D" w14:textId="15237F58" w:rsidR="00AA339E" w:rsidRPr="00F87C64" w:rsidRDefault="00AA339E" w:rsidP="00AA339E">
      <w:pPr>
        <w:spacing w:after="0" w:line="240" w:lineRule="auto"/>
        <w:jc w:val="right"/>
        <w:rPr>
          <w:rFonts w:ascii="Times New Roman" w:hAnsi="Times New Roman" w:cs="Times New Roman"/>
          <w:sz w:val="20"/>
          <w:szCs w:val="20"/>
        </w:rPr>
      </w:pPr>
      <w:r w:rsidRPr="00F87C64">
        <w:rPr>
          <w:rFonts w:ascii="Times New Roman" w:hAnsi="Times New Roman" w:cs="Times New Roman"/>
          <w:sz w:val="20"/>
          <w:szCs w:val="20"/>
        </w:rPr>
        <w:t xml:space="preserve">Lecture – La poulette d’Eugénie – Texte </w:t>
      </w:r>
      <w:r w:rsidR="006253C2">
        <w:rPr>
          <w:rFonts w:ascii="Times New Roman" w:hAnsi="Times New Roman" w:cs="Times New Roman"/>
          <w:sz w:val="20"/>
          <w:szCs w:val="20"/>
        </w:rPr>
        <w:t>et questions</w:t>
      </w:r>
      <w:r w:rsidRPr="00F87C64">
        <w:rPr>
          <w:rFonts w:ascii="Times New Roman" w:hAnsi="Times New Roman" w:cs="Times New Roman"/>
          <w:sz w:val="20"/>
          <w:szCs w:val="20"/>
        </w:rPr>
        <w:t xml:space="preserve"> – Page 1</w:t>
      </w:r>
    </w:p>
    <w:p w14:paraId="6D847225" w14:textId="77777777" w:rsidR="00AA339E" w:rsidRPr="00AA339E" w:rsidRDefault="00AA339E" w:rsidP="00AA339E">
      <w:pPr>
        <w:spacing w:after="0" w:line="240" w:lineRule="auto"/>
        <w:jc w:val="right"/>
        <w:rPr>
          <w:rFonts w:ascii="Times New Roman" w:hAnsi="Times New Roman" w:cs="Times New Roman"/>
          <w:sz w:val="24"/>
          <w:szCs w:val="24"/>
        </w:rPr>
      </w:pPr>
    </w:p>
    <w:p w14:paraId="318C1FC2" w14:textId="77777777" w:rsidR="00F549A0" w:rsidRDefault="00F549A0" w:rsidP="00F549A0">
      <w:pPr>
        <w:spacing w:after="0" w:line="240" w:lineRule="auto"/>
        <w:rPr>
          <w:rFonts w:ascii="Times New Roman" w:hAnsi="Times New Roman" w:cs="Times New Roman"/>
          <w:b/>
          <w:bCs/>
          <w:sz w:val="24"/>
          <w:szCs w:val="24"/>
          <w:u w:val="single"/>
        </w:rPr>
      </w:pPr>
      <w:r w:rsidRPr="00C75F00">
        <w:rPr>
          <w:rFonts w:ascii="Times New Roman" w:hAnsi="Times New Roman" w:cs="Times New Roman"/>
          <w:b/>
          <w:bCs/>
          <w:sz w:val="24"/>
          <w:szCs w:val="24"/>
          <w:u w:val="single"/>
        </w:rPr>
        <w:t>Texte</w:t>
      </w:r>
    </w:p>
    <w:p w14:paraId="67AB24D3" w14:textId="77777777" w:rsidR="00F549A0" w:rsidRPr="00C75F00" w:rsidRDefault="00F549A0" w:rsidP="00F549A0">
      <w:pPr>
        <w:spacing w:after="0" w:line="240" w:lineRule="auto"/>
        <w:rPr>
          <w:rFonts w:ascii="Times New Roman" w:hAnsi="Times New Roman" w:cs="Times New Roman"/>
          <w:sz w:val="16"/>
          <w:szCs w:val="16"/>
        </w:rPr>
      </w:pPr>
    </w:p>
    <w:p w14:paraId="117A9255" w14:textId="3B90F0F5" w:rsidR="00AA339E" w:rsidRPr="00AA339E" w:rsidRDefault="00AA339E" w:rsidP="00AA339E">
      <w:pPr>
        <w:spacing w:after="0" w:line="240" w:lineRule="auto"/>
        <w:rPr>
          <w:rFonts w:ascii="Times New Roman" w:hAnsi="Times New Roman" w:cs="Times New Roman"/>
          <w:sz w:val="24"/>
          <w:szCs w:val="24"/>
          <w:u w:val="single"/>
        </w:rPr>
      </w:pPr>
      <w:r w:rsidRPr="00AA339E">
        <w:rPr>
          <w:rFonts w:ascii="Times New Roman" w:hAnsi="Times New Roman" w:cs="Times New Roman"/>
          <w:sz w:val="24"/>
          <w:szCs w:val="24"/>
          <w:u w:val="single"/>
        </w:rPr>
        <w:t xml:space="preserve">* Lis le texte </w:t>
      </w:r>
      <w:r w:rsidR="00F87C64">
        <w:rPr>
          <w:rFonts w:ascii="Times New Roman" w:hAnsi="Times New Roman" w:cs="Times New Roman"/>
          <w:sz w:val="24"/>
          <w:szCs w:val="24"/>
          <w:u w:val="single"/>
        </w:rPr>
        <w:t>en essayant de bien comprendre ce que tu lis</w:t>
      </w:r>
      <w:r w:rsidRPr="00AA339E">
        <w:rPr>
          <w:rFonts w:ascii="Times New Roman" w:hAnsi="Times New Roman" w:cs="Times New Roman"/>
          <w:sz w:val="24"/>
          <w:szCs w:val="24"/>
          <w:u w:val="single"/>
        </w:rPr>
        <w:t>.</w:t>
      </w:r>
    </w:p>
    <w:p w14:paraId="386101AB" w14:textId="77777777" w:rsidR="001B03D6" w:rsidRDefault="001B03D6" w:rsidP="00AA339E">
      <w:pPr>
        <w:spacing w:after="0" w:line="240" w:lineRule="auto"/>
        <w:jc w:val="center"/>
        <w:rPr>
          <w:rFonts w:ascii="Times New Roman" w:hAnsi="Times New Roman" w:cs="Times New Roman"/>
          <w:sz w:val="24"/>
          <w:szCs w:val="24"/>
        </w:rPr>
      </w:pPr>
    </w:p>
    <w:p w14:paraId="001E0A1B" w14:textId="102F575E" w:rsidR="00643516" w:rsidRDefault="00643516" w:rsidP="00643516">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Partie 1</w:t>
      </w:r>
    </w:p>
    <w:p w14:paraId="09ECF8BB" w14:textId="5B69ACFB" w:rsidR="00840348" w:rsidRPr="00643516" w:rsidRDefault="00462C20" w:rsidP="00643516">
      <w:pPr>
        <w:spacing w:after="0" w:line="360" w:lineRule="auto"/>
        <w:jc w:val="center"/>
        <w:rPr>
          <w:rFonts w:ascii="Times New Roman" w:hAnsi="Times New Roman" w:cs="Times New Roman"/>
          <w:sz w:val="28"/>
          <w:szCs w:val="28"/>
        </w:rPr>
      </w:pPr>
      <w:r w:rsidRPr="00643516">
        <w:rPr>
          <w:rFonts w:ascii="Times New Roman" w:hAnsi="Times New Roman" w:cs="Times New Roman"/>
          <w:sz w:val="28"/>
          <w:szCs w:val="28"/>
        </w:rPr>
        <w:t>La poulette d’Eugénie</w:t>
      </w:r>
    </w:p>
    <w:p w14:paraId="0D3FD150" w14:textId="77777777" w:rsidR="00462C20" w:rsidRPr="00643516" w:rsidRDefault="00462C20" w:rsidP="00643516">
      <w:pPr>
        <w:spacing w:after="0" w:line="360" w:lineRule="auto"/>
        <w:rPr>
          <w:rFonts w:ascii="Times New Roman" w:hAnsi="Times New Roman" w:cs="Times New Roman"/>
          <w:sz w:val="28"/>
          <w:szCs w:val="28"/>
        </w:rPr>
      </w:pPr>
    </w:p>
    <w:p w14:paraId="111D233F" w14:textId="665FB466" w:rsidR="00462C20" w:rsidRPr="00643516" w:rsidRDefault="0095028D" w:rsidP="00643516">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 xml:space="preserve">Comme tous les jours qui ne sont pas dimanche, Eugénie, de bon matin, lève son rideau de fer. Elle a rapporté du marché cinq jolies truites, des tomates à la chair fondante, des citrons verts et parfumés, et bien sûr, deux petits piments oiseaux. Elle allume sa radio et, tout en fredonnant, </w:t>
      </w:r>
      <w:r w:rsidR="00E005B4" w:rsidRPr="00643516">
        <w:rPr>
          <w:rFonts w:ascii="Times New Roman" w:hAnsi="Times New Roman" w:cs="Times New Roman"/>
          <w:sz w:val="28"/>
          <w:szCs w:val="28"/>
        </w:rPr>
        <w:t>elle commence son travail.</w:t>
      </w:r>
    </w:p>
    <w:p w14:paraId="799DCCC7" w14:textId="19280CB7" w:rsidR="00E005B4" w:rsidRDefault="00E005B4" w:rsidP="00643516">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Car Eugénie est cuisinière. Elle prépare les meilleurs plats du quartier dans son petit restaurant de la rue d’Aubagne.</w:t>
      </w:r>
    </w:p>
    <w:p w14:paraId="5507C6BE" w14:textId="77777777" w:rsidR="00C765D2" w:rsidRDefault="00C765D2" w:rsidP="00643516">
      <w:pPr>
        <w:spacing w:after="0" w:line="360" w:lineRule="auto"/>
        <w:rPr>
          <w:rFonts w:ascii="Times New Roman" w:hAnsi="Times New Roman" w:cs="Times New Roman"/>
          <w:sz w:val="28"/>
          <w:szCs w:val="28"/>
        </w:rPr>
      </w:pPr>
    </w:p>
    <w:p w14:paraId="689E044D" w14:textId="3E170374" w:rsidR="00C765D2" w:rsidRDefault="00C765D2" w:rsidP="00C765D2">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Partie 2</w:t>
      </w:r>
    </w:p>
    <w:p w14:paraId="576AEA22" w14:textId="77777777" w:rsidR="00C765D2" w:rsidRPr="00643516" w:rsidRDefault="00C765D2" w:rsidP="00C765D2">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Ce jour-là, Eugénie surveille la cuisson de ses tomates, quand elle sent une petite caresse entre ses deux mollets. Elle baisse les yeux et aperçoit une jolie poule rousse.</w:t>
      </w:r>
    </w:p>
    <w:p w14:paraId="3BA50CEB" w14:textId="77777777" w:rsidR="00C765D2" w:rsidRPr="00643516" w:rsidRDefault="00C765D2" w:rsidP="00C765D2">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 Ça alors, se dit-elle. Une poule dans mon restaurant ! »</w:t>
      </w:r>
    </w:p>
    <w:p w14:paraId="45ED62CC" w14:textId="77777777" w:rsidR="00C765D2" w:rsidRPr="00643516" w:rsidRDefault="00C765D2" w:rsidP="00C765D2">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La poulette s’est échappée de sa cage au marché, elle a ensuite monté la rue d’Aubagne, trouvé la porte ouverte et elle s’est faufilée à l’intérieur du restaurant. Mais Eugénie s’imagine qu’elle est tombée du ciel. Sa poule est peut-être un ange, après tout.</w:t>
      </w:r>
    </w:p>
    <w:p w14:paraId="3EF3F444" w14:textId="77777777" w:rsidR="00C765D2" w:rsidRPr="00643516" w:rsidRDefault="00C765D2" w:rsidP="00C765D2">
      <w:pPr>
        <w:spacing w:after="0" w:line="360" w:lineRule="auto"/>
        <w:rPr>
          <w:rFonts w:ascii="Times New Roman" w:hAnsi="Times New Roman" w:cs="Times New Roman"/>
          <w:sz w:val="28"/>
          <w:szCs w:val="28"/>
        </w:rPr>
      </w:pPr>
      <w:r w:rsidRPr="00643516">
        <w:rPr>
          <w:rFonts w:ascii="Times New Roman" w:hAnsi="Times New Roman" w:cs="Times New Roman"/>
          <w:sz w:val="28"/>
          <w:szCs w:val="28"/>
        </w:rPr>
        <w:t>« C’est sûrement le signe que quelque chose de doux va m’arriver, pense Eugénie. »</w:t>
      </w:r>
    </w:p>
    <w:p w14:paraId="2FDB54FA" w14:textId="77777777" w:rsidR="001B03D6" w:rsidRDefault="001B03D6" w:rsidP="00E005B4">
      <w:pPr>
        <w:spacing w:after="0" w:line="276" w:lineRule="auto"/>
        <w:rPr>
          <w:rFonts w:ascii="Times New Roman" w:hAnsi="Times New Roman" w:cs="Times New Roman"/>
          <w:sz w:val="28"/>
          <w:szCs w:val="28"/>
        </w:rPr>
      </w:pPr>
    </w:p>
    <w:p w14:paraId="1D52EDED" w14:textId="77777777" w:rsidR="001B03D6" w:rsidRPr="00F549A0" w:rsidRDefault="001B03D6" w:rsidP="00E005B4">
      <w:pPr>
        <w:spacing w:after="0" w:line="276" w:lineRule="auto"/>
        <w:rPr>
          <w:rFonts w:ascii="Times New Roman" w:hAnsi="Times New Roman" w:cs="Times New Roman"/>
          <w:sz w:val="16"/>
          <w:szCs w:val="16"/>
        </w:rPr>
      </w:pPr>
    </w:p>
    <w:p w14:paraId="2757F4F7" w14:textId="72934BFF" w:rsidR="001B03D6" w:rsidRPr="001B03D6" w:rsidRDefault="001B03D6" w:rsidP="001B03D6">
      <w:pPr>
        <w:spacing w:after="0" w:line="240" w:lineRule="auto"/>
        <w:rPr>
          <w:rFonts w:ascii="Times New Roman" w:hAnsi="Times New Roman" w:cs="Times New Roman"/>
          <w:b/>
          <w:bCs/>
          <w:sz w:val="24"/>
          <w:szCs w:val="24"/>
          <w:u w:val="single"/>
        </w:rPr>
      </w:pPr>
      <w:r w:rsidRPr="001B03D6">
        <w:rPr>
          <w:rFonts w:ascii="Times New Roman" w:hAnsi="Times New Roman" w:cs="Times New Roman"/>
          <w:b/>
          <w:bCs/>
          <w:sz w:val="24"/>
          <w:szCs w:val="24"/>
          <w:u w:val="single"/>
        </w:rPr>
        <w:t>Compréhension</w:t>
      </w:r>
    </w:p>
    <w:p w14:paraId="745D81CB" w14:textId="77777777" w:rsidR="001B03D6" w:rsidRPr="001B03D6" w:rsidRDefault="001B03D6" w:rsidP="001B03D6">
      <w:pPr>
        <w:spacing w:after="0" w:line="240" w:lineRule="auto"/>
        <w:rPr>
          <w:rFonts w:ascii="Times New Roman" w:hAnsi="Times New Roman" w:cs="Times New Roman"/>
          <w:sz w:val="16"/>
          <w:szCs w:val="16"/>
        </w:rPr>
      </w:pPr>
    </w:p>
    <w:p w14:paraId="42492F53" w14:textId="77777777" w:rsidR="001B03D6" w:rsidRPr="001B03D6" w:rsidRDefault="001B03D6" w:rsidP="001B03D6">
      <w:pPr>
        <w:spacing w:after="0" w:line="240" w:lineRule="auto"/>
        <w:rPr>
          <w:rFonts w:ascii="Times New Roman" w:hAnsi="Times New Roman" w:cs="Times New Roman"/>
          <w:u w:val="single"/>
        </w:rPr>
      </w:pPr>
      <w:r w:rsidRPr="001B03D6">
        <w:rPr>
          <w:rFonts w:ascii="Times New Roman" w:hAnsi="Times New Roman" w:cs="Times New Roman"/>
          <w:u w:val="single"/>
        </w:rPr>
        <w:t>Réponds aux questions en faisant des phrases correctes et complètes.</w:t>
      </w:r>
    </w:p>
    <w:p w14:paraId="150E0E9D" w14:textId="77777777" w:rsidR="001B03D6" w:rsidRPr="00F87C64" w:rsidRDefault="001B03D6" w:rsidP="001B03D6">
      <w:pPr>
        <w:spacing w:after="0" w:line="240" w:lineRule="auto"/>
        <w:rPr>
          <w:rFonts w:ascii="Times New Roman" w:hAnsi="Times New Roman" w:cs="Times New Roman"/>
          <w:sz w:val="16"/>
          <w:szCs w:val="16"/>
        </w:rPr>
      </w:pPr>
    </w:p>
    <w:p w14:paraId="395E211D" w14:textId="4F6D554A" w:rsidR="001B03D6" w:rsidRPr="0064351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sidRPr="00643516">
        <w:rPr>
          <w:rFonts w:ascii="Times New Roman" w:hAnsi="Times New Roman" w:cs="Times New Roman"/>
          <w:sz w:val="28"/>
          <w:szCs w:val="28"/>
        </w:rPr>
        <w:t>1 – Que fait Eugénie, chaque jour (sauf le dimanche) ?</w:t>
      </w:r>
    </w:p>
    <w:p w14:paraId="426C5E22" w14:textId="035AD21F"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2 – Qu’a rapporté Eugénie du marché ?</w:t>
      </w:r>
    </w:p>
    <w:p w14:paraId="724115BC" w14:textId="5EB1576B"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3 – Que fait Eugénie tout en travaillant ?</w:t>
      </w:r>
    </w:p>
    <w:p w14:paraId="1BEA6378" w14:textId="726D49F4"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4 – Quel est le métier d’Eugénie ?</w:t>
      </w:r>
    </w:p>
    <w:p w14:paraId="184B9593" w14:textId="520BB634"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5 – Où se situe le restaurant d’Eugénie ?</w:t>
      </w:r>
    </w:p>
    <w:p w14:paraId="1C53716E" w14:textId="753AE8B6"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6 – Qui s’est introduit dans le restaurant d’Eugénie ?</w:t>
      </w:r>
    </w:p>
    <w:p w14:paraId="2B1F650A" w14:textId="04CF7FAD" w:rsidR="001B03D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1B03D6">
        <w:rPr>
          <w:rFonts w:ascii="Times New Roman" w:hAnsi="Times New Roman" w:cs="Times New Roman"/>
          <w:sz w:val="28"/>
          <w:szCs w:val="28"/>
        </w:rPr>
        <w:t xml:space="preserve">7 </w:t>
      </w:r>
      <w:r>
        <w:rPr>
          <w:rFonts w:ascii="Times New Roman" w:hAnsi="Times New Roman" w:cs="Times New Roman"/>
          <w:sz w:val="28"/>
          <w:szCs w:val="28"/>
        </w:rPr>
        <w:t>–</w:t>
      </w:r>
      <w:r w:rsidR="001B03D6">
        <w:rPr>
          <w:rFonts w:ascii="Times New Roman" w:hAnsi="Times New Roman" w:cs="Times New Roman"/>
          <w:sz w:val="28"/>
          <w:szCs w:val="28"/>
        </w:rPr>
        <w:t xml:space="preserve"> </w:t>
      </w:r>
      <w:r>
        <w:rPr>
          <w:rFonts w:ascii="Times New Roman" w:hAnsi="Times New Roman" w:cs="Times New Roman"/>
          <w:sz w:val="28"/>
          <w:szCs w:val="28"/>
        </w:rPr>
        <w:t>D’où vient l’animal ?</w:t>
      </w:r>
    </w:p>
    <w:p w14:paraId="5AC20434" w14:textId="09CABF2F" w:rsidR="0064351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8 – Que s’imagine Eugénie ?</w:t>
      </w:r>
    </w:p>
    <w:p w14:paraId="796FF675" w14:textId="057F4807" w:rsidR="00643516" w:rsidRDefault="00643516" w:rsidP="00F87C64">
      <w:pPr>
        <w:spacing w:after="0" w:line="276" w:lineRule="auto"/>
        <w:rPr>
          <w:rFonts w:ascii="Times New Roman" w:hAnsi="Times New Roman" w:cs="Times New Roman"/>
          <w:sz w:val="28"/>
          <w:szCs w:val="28"/>
        </w:rPr>
      </w:pPr>
      <w:r>
        <w:rPr>
          <w:rFonts w:ascii="Times New Roman" w:hAnsi="Times New Roman" w:cs="Times New Roman"/>
          <w:sz w:val="28"/>
          <w:szCs w:val="28"/>
        </w:rPr>
        <w:t>** 9 – Que pense Eugénie ?</w:t>
      </w:r>
    </w:p>
    <w:p w14:paraId="0A8DAD24" w14:textId="77777777" w:rsidR="00643516" w:rsidRPr="001B03D6" w:rsidRDefault="00643516" w:rsidP="001B03D6">
      <w:pPr>
        <w:spacing w:after="0" w:line="240" w:lineRule="auto"/>
        <w:rPr>
          <w:rFonts w:ascii="Times New Roman" w:hAnsi="Times New Roman" w:cs="Times New Roman"/>
          <w:sz w:val="28"/>
          <w:szCs w:val="28"/>
        </w:rPr>
      </w:pPr>
    </w:p>
    <w:p w14:paraId="59C2161F" w14:textId="7E7158EF" w:rsidR="006253C2" w:rsidRPr="00F87C64" w:rsidRDefault="006253C2" w:rsidP="006253C2">
      <w:pPr>
        <w:spacing w:after="0" w:line="240" w:lineRule="auto"/>
        <w:jc w:val="right"/>
        <w:rPr>
          <w:rFonts w:ascii="Times New Roman" w:hAnsi="Times New Roman" w:cs="Times New Roman"/>
          <w:sz w:val="20"/>
          <w:szCs w:val="20"/>
        </w:rPr>
      </w:pPr>
      <w:r w:rsidRPr="00F87C64">
        <w:rPr>
          <w:rFonts w:ascii="Times New Roman" w:hAnsi="Times New Roman" w:cs="Times New Roman"/>
          <w:sz w:val="20"/>
          <w:szCs w:val="20"/>
        </w:rPr>
        <w:lastRenderedPageBreak/>
        <w:t xml:space="preserve">Lecture – La poulette d’Eugénie – </w:t>
      </w:r>
      <w:r>
        <w:rPr>
          <w:rFonts w:ascii="Times New Roman" w:hAnsi="Times New Roman" w:cs="Times New Roman"/>
          <w:sz w:val="20"/>
          <w:szCs w:val="20"/>
        </w:rPr>
        <w:t>Gammes de lecture et fluence</w:t>
      </w:r>
      <w:r w:rsidRPr="00F87C64">
        <w:rPr>
          <w:rFonts w:ascii="Times New Roman" w:hAnsi="Times New Roman" w:cs="Times New Roman"/>
          <w:sz w:val="20"/>
          <w:szCs w:val="20"/>
        </w:rPr>
        <w:t xml:space="preserve"> – Page </w:t>
      </w:r>
      <w:r>
        <w:rPr>
          <w:rFonts w:ascii="Times New Roman" w:hAnsi="Times New Roman" w:cs="Times New Roman"/>
          <w:sz w:val="20"/>
          <w:szCs w:val="20"/>
        </w:rPr>
        <w:t>2</w:t>
      </w:r>
    </w:p>
    <w:p w14:paraId="20E7F66E" w14:textId="77777777" w:rsidR="00F87C64" w:rsidRDefault="00F87C64" w:rsidP="00E7101E">
      <w:pPr>
        <w:spacing w:after="0" w:line="240" w:lineRule="auto"/>
        <w:rPr>
          <w:rFonts w:ascii="Times New Roman" w:hAnsi="Times New Roman" w:cs="Times New Roman"/>
          <w:b/>
          <w:bCs/>
          <w:sz w:val="24"/>
          <w:szCs w:val="24"/>
          <w:u w:val="single"/>
        </w:rPr>
      </w:pPr>
    </w:p>
    <w:p w14:paraId="36261DDF" w14:textId="0125BCD8" w:rsidR="00E7101E" w:rsidRPr="00F96815" w:rsidRDefault="00E7101E" w:rsidP="00E7101E">
      <w:pPr>
        <w:spacing w:after="0" w:line="240" w:lineRule="auto"/>
        <w:rPr>
          <w:rFonts w:ascii="Times New Roman" w:hAnsi="Times New Roman" w:cs="Times New Roman"/>
          <w:b/>
          <w:bCs/>
          <w:sz w:val="24"/>
          <w:szCs w:val="24"/>
          <w:u w:val="single"/>
        </w:rPr>
      </w:pPr>
      <w:r w:rsidRPr="00F96815">
        <w:rPr>
          <w:rFonts w:ascii="Times New Roman" w:hAnsi="Times New Roman" w:cs="Times New Roman"/>
          <w:b/>
          <w:bCs/>
          <w:sz w:val="24"/>
          <w:szCs w:val="24"/>
          <w:u w:val="single"/>
        </w:rPr>
        <w:t>Gammes de lecture</w:t>
      </w:r>
    </w:p>
    <w:p w14:paraId="6F54C109" w14:textId="77777777" w:rsidR="00E7101E" w:rsidRPr="00E7101E" w:rsidRDefault="00E7101E" w:rsidP="00E7101E">
      <w:pPr>
        <w:spacing w:after="0" w:line="240" w:lineRule="auto"/>
        <w:rPr>
          <w:rFonts w:ascii="Times New Roman" w:hAnsi="Times New Roman" w:cs="Times New Roman"/>
          <w:sz w:val="16"/>
          <w:szCs w:val="16"/>
        </w:rPr>
      </w:pPr>
    </w:p>
    <w:p w14:paraId="217E6BFC" w14:textId="77777777" w:rsidR="00E7101E" w:rsidRPr="002E11A3" w:rsidRDefault="00E7101E" w:rsidP="00E7101E">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0A0163D0" w14:textId="77777777" w:rsidR="00E7101E" w:rsidRPr="00E7101E" w:rsidRDefault="00E7101E" w:rsidP="00E7101E">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E7101E" w:rsidRPr="0019162B" w14:paraId="2F2DBB88" w14:textId="77777777" w:rsidTr="001E55EC">
        <w:tc>
          <w:tcPr>
            <w:tcW w:w="2091" w:type="dxa"/>
          </w:tcPr>
          <w:p w14:paraId="725EDE0E" w14:textId="0F55DC0F" w:rsidR="00E7101E" w:rsidRPr="0019162B" w:rsidRDefault="00A37624" w:rsidP="00E7101E">
            <w:pPr>
              <w:rPr>
                <w:sz w:val="28"/>
                <w:szCs w:val="28"/>
              </w:rPr>
            </w:pPr>
            <w:r w:rsidRPr="0019162B">
              <w:rPr>
                <w:sz w:val="28"/>
                <w:szCs w:val="28"/>
              </w:rPr>
              <w:t>comme</w:t>
            </w:r>
          </w:p>
        </w:tc>
        <w:tc>
          <w:tcPr>
            <w:tcW w:w="2091" w:type="dxa"/>
          </w:tcPr>
          <w:p w14:paraId="3C79A178" w14:textId="6A136E25" w:rsidR="00E7101E" w:rsidRPr="0019162B" w:rsidRDefault="00A37624" w:rsidP="00E7101E">
            <w:pPr>
              <w:rPr>
                <w:sz w:val="28"/>
                <w:szCs w:val="28"/>
              </w:rPr>
            </w:pPr>
            <w:r w:rsidRPr="0019162B">
              <w:rPr>
                <w:sz w:val="28"/>
                <w:szCs w:val="28"/>
              </w:rPr>
              <w:t>jours</w:t>
            </w:r>
          </w:p>
        </w:tc>
        <w:tc>
          <w:tcPr>
            <w:tcW w:w="2091" w:type="dxa"/>
          </w:tcPr>
          <w:p w14:paraId="21343F1A" w14:textId="70BB4ED7" w:rsidR="00E7101E" w:rsidRPr="0019162B" w:rsidRDefault="00A37624" w:rsidP="00E7101E">
            <w:pPr>
              <w:rPr>
                <w:sz w:val="28"/>
                <w:szCs w:val="28"/>
              </w:rPr>
            </w:pPr>
            <w:r w:rsidRPr="0019162B">
              <w:rPr>
                <w:sz w:val="28"/>
                <w:szCs w:val="28"/>
              </w:rPr>
              <w:t>qui</w:t>
            </w:r>
          </w:p>
        </w:tc>
        <w:tc>
          <w:tcPr>
            <w:tcW w:w="2091" w:type="dxa"/>
          </w:tcPr>
          <w:p w14:paraId="6C659F5C" w14:textId="2A801132" w:rsidR="00E7101E" w:rsidRPr="0019162B" w:rsidRDefault="00A37624" w:rsidP="00E7101E">
            <w:pPr>
              <w:rPr>
                <w:sz w:val="28"/>
                <w:szCs w:val="28"/>
              </w:rPr>
            </w:pPr>
            <w:r w:rsidRPr="0019162B">
              <w:rPr>
                <w:sz w:val="28"/>
                <w:szCs w:val="28"/>
              </w:rPr>
              <w:t>dimanche</w:t>
            </w:r>
          </w:p>
        </w:tc>
        <w:tc>
          <w:tcPr>
            <w:tcW w:w="2092" w:type="dxa"/>
          </w:tcPr>
          <w:p w14:paraId="119F813D" w14:textId="0A1A77D8" w:rsidR="00E7101E" w:rsidRPr="0019162B" w:rsidRDefault="00A37624" w:rsidP="00E7101E">
            <w:pPr>
              <w:rPr>
                <w:sz w:val="28"/>
                <w:szCs w:val="28"/>
              </w:rPr>
            </w:pPr>
            <w:r w:rsidRPr="0019162B">
              <w:rPr>
                <w:sz w:val="28"/>
                <w:szCs w:val="28"/>
              </w:rPr>
              <w:t>Eugénie</w:t>
            </w:r>
          </w:p>
        </w:tc>
      </w:tr>
      <w:tr w:rsidR="00E7101E" w:rsidRPr="0019162B" w14:paraId="62322A5F" w14:textId="77777777" w:rsidTr="001E55EC">
        <w:tc>
          <w:tcPr>
            <w:tcW w:w="2091" w:type="dxa"/>
          </w:tcPr>
          <w:p w14:paraId="088016FE" w14:textId="2F522325" w:rsidR="00E7101E" w:rsidRPr="0019162B" w:rsidRDefault="00A37624" w:rsidP="00E7101E">
            <w:pPr>
              <w:rPr>
                <w:sz w:val="28"/>
                <w:szCs w:val="28"/>
              </w:rPr>
            </w:pPr>
            <w:r w:rsidRPr="0019162B">
              <w:rPr>
                <w:sz w:val="28"/>
                <w:szCs w:val="28"/>
              </w:rPr>
              <w:t>bon</w:t>
            </w:r>
          </w:p>
        </w:tc>
        <w:tc>
          <w:tcPr>
            <w:tcW w:w="2091" w:type="dxa"/>
          </w:tcPr>
          <w:p w14:paraId="34FEC5CC" w14:textId="0D81BDDD" w:rsidR="00E7101E" w:rsidRPr="0019162B" w:rsidRDefault="00A37624" w:rsidP="00E7101E">
            <w:pPr>
              <w:rPr>
                <w:sz w:val="28"/>
                <w:szCs w:val="28"/>
              </w:rPr>
            </w:pPr>
            <w:r w:rsidRPr="0019162B">
              <w:rPr>
                <w:sz w:val="28"/>
                <w:szCs w:val="28"/>
              </w:rPr>
              <w:t>matin</w:t>
            </w:r>
          </w:p>
        </w:tc>
        <w:tc>
          <w:tcPr>
            <w:tcW w:w="2091" w:type="dxa"/>
          </w:tcPr>
          <w:p w14:paraId="2CF6ED71" w14:textId="1955E086" w:rsidR="00E7101E" w:rsidRPr="0019162B" w:rsidRDefault="00A37624" w:rsidP="00E7101E">
            <w:pPr>
              <w:rPr>
                <w:sz w:val="28"/>
                <w:szCs w:val="28"/>
              </w:rPr>
            </w:pPr>
            <w:r w:rsidRPr="0019162B">
              <w:rPr>
                <w:sz w:val="28"/>
                <w:szCs w:val="28"/>
              </w:rPr>
              <w:t>rideau</w:t>
            </w:r>
          </w:p>
        </w:tc>
        <w:tc>
          <w:tcPr>
            <w:tcW w:w="2091" w:type="dxa"/>
          </w:tcPr>
          <w:p w14:paraId="17FFC2B9" w14:textId="54EB58C1" w:rsidR="00E7101E" w:rsidRPr="0019162B" w:rsidRDefault="00A37624" w:rsidP="00E7101E">
            <w:pPr>
              <w:rPr>
                <w:sz w:val="28"/>
                <w:szCs w:val="28"/>
              </w:rPr>
            </w:pPr>
            <w:r w:rsidRPr="0019162B">
              <w:rPr>
                <w:sz w:val="28"/>
                <w:szCs w:val="28"/>
              </w:rPr>
              <w:t>fer</w:t>
            </w:r>
          </w:p>
        </w:tc>
        <w:tc>
          <w:tcPr>
            <w:tcW w:w="2092" w:type="dxa"/>
          </w:tcPr>
          <w:p w14:paraId="49DDEF4D" w14:textId="34581A1E" w:rsidR="00E7101E" w:rsidRPr="0019162B" w:rsidRDefault="00A37624" w:rsidP="00E7101E">
            <w:pPr>
              <w:rPr>
                <w:sz w:val="28"/>
                <w:szCs w:val="28"/>
              </w:rPr>
            </w:pPr>
            <w:r w:rsidRPr="0019162B">
              <w:rPr>
                <w:sz w:val="28"/>
                <w:szCs w:val="28"/>
              </w:rPr>
              <w:t>rapporté</w:t>
            </w:r>
          </w:p>
        </w:tc>
      </w:tr>
      <w:tr w:rsidR="00E7101E" w:rsidRPr="0019162B" w14:paraId="566B9CD9" w14:textId="77777777" w:rsidTr="001E55EC">
        <w:tc>
          <w:tcPr>
            <w:tcW w:w="2091" w:type="dxa"/>
          </w:tcPr>
          <w:p w14:paraId="399070B4" w14:textId="6A1AA846" w:rsidR="00E7101E" w:rsidRPr="0019162B" w:rsidRDefault="00A37624" w:rsidP="00E7101E">
            <w:pPr>
              <w:rPr>
                <w:sz w:val="28"/>
                <w:szCs w:val="28"/>
              </w:rPr>
            </w:pPr>
            <w:r w:rsidRPr="0019162B">
              <w:rPr>
                <w:sz w:val="28"/>
                <w:szCs w:val="28"/>
              </w:rPr>
              <w:t>cinq truites</w:t>
            </w:r>
          </w:p>
        </w:tc>
        <w:tc>
          <w:tcPr>
            <w:tcW w:w="2091" w:type="dxa"/>
          </w:tcPr>
          <w:p w14:paraId="75407C55" w14:textId="49E8CC22" w:rsidR="00E7101E" w:rsidRPr="0019162B" w:rsidRDefault="00A37624" w:rsidP="00E7101E">
            <w:pPr>
              <w:rPr>
                <w:sz w:val="28"/>
                <w:szCs w:val="28"/>
              </w:rPr>
            </w:pPr>
            <w:r w:rsidRPr="0019162B">
              <w:rPr>
                <w:sz w:val="28"/>
                <w:szCs w:val="28"/>
              </w:rPr>
              <w:t>tomates</w:t>
            </w:r>
          </w:p>
        </w:tc>
        <w:tc>
          <w:tcPr>
            <w:tcW w:w="2091" w:type="dxa"/>
          </w:tcPr>
          <w:p w14:paraId="45EECC01" w14:textId="05B9F8BB" w:rsidR="00E7101E" w:rsidRPr="0019162B" w:rsidRDefault="00A37624" w:rsidP="00E7101E">
            <w:pPr>
              <w:rPr>
                <w:sz w:val="28"/>
                <w:szCs w:val="28"/>
              </w:rPr>
            </w:pPr>
            <w:r w:rsidRPr="0019162B">
              <w:rPr>
                <w:sz w:val="28"/>
                <w:szCs w:val="28"/>
              </w:rPr>
              <w:t xml:space="preserve">chair </w:t>
            </w:r>
          </w:p>
        </w:tc>
        <w:tc>
          <w:tcPr>
            <w:tcW w:w="2091" w:type="dxa"/>
          </w:tcPr>
          <w:p w14:paraId="75151767" w14:textId="12C1CD94" w:rsidR="00E7101E" w:rsidRPr="0019162B" w:rsidRDefault="00A37624" w:rsidP="00E7101E">
            <w:pPr>
              <w:rPr>
                <w:sz w:val="28"/>
                <w:szCs w:val="28"/>
              </w:rPr>
            </w:pPr>
            <w:r w:rsidRPr="0019162B">
              <w:rPr>
                <w:sz w:val="28"/>
                <w:szCs w:val="28"/>
              </w:rPr>
              <w:t>fondante</w:t>
            </w:r>
          </w:p>
        </w:tc>
        <w:tc>
          <w:tcPr>
            <w:tcW w:w="2092" w:type="dxa"/>
          </w:tcPr>
          <w:p w14:paraId="452FD0D7" w14:textId="1B3402F6" w:rsidR="00E7101E" w:rsidRPr="0019162B" w:rsidRDefault="00A37624" w:rsidP="00E7101E">
            <w:pPr>
              <w:rPr>
                <w:sz w:val="28"/>
                <w:szCs w:val="28"/>
              </w:rPr>
            </w:pPr>
            <w:r w:rsidRPr="0019162B">
              <w:rPr>
                <w:sz w:val="28"/>
                <w:szCs w:val="28"/>
              </w:rPr>
              <w:t>citrons</w:t>
            </w:r>
          </w:p>
        </w:tc>
      </w:tr>
      <w:tr w:rsidR="00E7101E" w:rsidRPr="0019162B" w14:paraId="5C6DBE94" w14:textId="77777777" w:rsidTr="001E55EC">
        <w:tc>
          <w:tcPr>
            <w:tcW w:w="2091" w:type="dxa"/>
          </w:tcPr>
          <w:p w14:paraId="796D1B60" w14:textId="5242C334" w:rsidR="00E7101E" w:rsidRPr="0019162B" w:rsidRDefault="00A37624" w:rsidP="00E7101E">
            <w:pPr>
              <w:rPr>
                <w:sz w:val="28"/>
                <w:szCs w:val="28"/>
              </w:rPr>
            </w:pPr>
            <w:r w:rsidRPr="0019162B">
              <w:rPr>
                <w:sz w:val="28"/>
                <w:szCs w:val="28"/>
              </w:rPr>
              <w:t>verts</w:t>
            </w:r>
          </w:p>
        </w:tc>
        <w:tc>
          <w:tcPr>
            <w:tcW w:w="2091" w:type="dxa"/>
          </w:tcPr>
          <w:p w14:paraId="69C03D50" w14:textId="688BB5AB" w:rsidR="00E7101E" w:rsidRPr="0019162B" w:rsidRDefault="00A37624" w:rsidP="00E7101E">
            <w:pPr>
              <w:rPr>
                <w:sz w:val="28"/>
                <w:szCs w:val="28"/>
              </w:rPr>
            </w:pPr>
            <w:r w:rsidRPr="0019162B">
              <w:rPr>
                <w:sz w:val="28"/>
                <w:szCs w:val="28"/>
              </w:rPr>
              <w:t>parfumés</w:t>
            </w:r>
          </w:p>
        </w:tc>
        <w:tc>
          <w:tcPr>
            <w:tcW w:w="2091" w:type="dxa"/>
          </w:tcPr>
          <w:p w14:paraId="0EFD279E" w14:textId="1B2D84C9" w:rsidR="00E7101E" w:rsidRPr="0019162B" w:rsidRDefault="00A37624" w:rsidP="00E7101E">
            <w:pPr>
              <w:rPr>
                <w:sz w:val="28"/>
                <w:szCs w:val="28"/>
              </w:rPr>
            </w:pPr>
            <w:r w:rsidRPr="0019162B">
              <w:rPr>
                <w:sz w:val="28"/>
                <w:szCs w:val="28"/>
              </w:rPr>
              <w:t>piments</w:t>
            </w:r>
          </w:p>
        </w:tc>
        <w:tc>
          <w:tcPr>
            <w:tcW w:w="2091" w:type="dxa"/>
          </w:tcPr>
          <w:p w14:paraId="20E58E0D" w14:textId="131241E2" w:rsidR="00E7101E" w:rsidRPr="0019162B" w:rsidRDefault="00A37624" w:rsidP="00E7101E">
            <w:pPr>
              <w:rPr>
                <w:sz w:val="28"/>
                <w:szCs w:val="28"/>
              </w:rPr>
            </w:pPr>
            <w:r w:rsidRPr="0019162B">
              <w:rPr>
                <w:sz w:val="28"/>
                <w:szCs w:val="28"/>
              </w:rPr>
              <w:t>oiseaux</w:t>
            </w:r>
          </w:p>
        </w:tc>
        <w:tc>
          <w:tcPr>
            <w:tcW w:w="2092" w:type="dxa"/>
          </w:tcPr>
          <w:p w14:paraId="21873E4C" w14:textId="28B123A5" w:rsidR="00E7101E" w:rsidRPr="0019162B" w:rsidRDefault="00A37624" w:rsidP="00E7101E">
            <w:pPr>
              <w:rPr>
                <w:sz w:val="28"/>
                <w:szCs w:val="28"/>
              </w:rPr>
            </w:pPr>
            <w:r w:rsidRPr="0019162B">
              <w:rPr>
                <w:sz w:val="28"/>
                <w:szCs w:val="28"/>
              </w:rPr>
              <w:t>allume</w:t>
            </w:r>
          </w:p>
        </w:tc>
      </w:tr>
      <w:tr w:rsidR="00E7101E" w:rsidRPr="0019162B" w14:paraId="5344E0C0" w14:textId="77777777" w:rsidTr="001E55EC">
        <w:tc>
          <w:tcPr>
            <w:tcW w:w="2091" w:type="dxa"/>
          </w:tcPr>
          <w:p w14:paraId="79350CDA" w14:textId="02E1996C" w:rsidR="00E7101E" w:rsidRPr="0019162B" w:rsidRDefault="00A37624" w:rsidP="00E7101E">
            <w:pPr>
              <w:rPr>
                <w:sz w:val="28"/>
                <w:szCs w:val="28"/>
              </w:rPr>
            </w:pPr>
            <w:r w:rsidRPr="0019162B">
              <w:rPr>
                <w:sz w:val="28"/>
                <w:szCs w:val="28"/>
              </w:rPr>
              <w:t>radio</w:t>
            </w:r>
          </w:p>
        </w:tc>
        <w:tc>
          <w:tcPr>
            <w:tcW w:w="2091" w:type="dxa"/>
          </w:tcPr>
          <w:p w14:paraId="033B0647" w14:textId="398A7F4E" w:rsidR="00E7101E" w:rsidRPr="0019162B" w:rsidRDefault="00A37624" w:rsidP="00E7101E">
            <w:pPr>
              <w:rPr>
                <w:sz w:val="28"/>
                <w:szCs w:val="28"/>
              </w:rPr>
            </w:pPr>
            <w:r w:rsidRPr="0019162B">
              <w:rPr>
                <w:sz w:val="28"/>
                <w:szCs w:val="28"/>
              </w:rPr>
              <w:t>fredonnant</w:t>
            </w:r>
          </w:p>
        </w:tc>
        <w:tc>
          <w:tcPr>
            <w:tcW w:w="2091" w:type="dxa"/>
          </w:tcPr>
          <w:p w14:paraId="0A6C87AC" w14:textId="34B58477" w:rsidR="00E7101E" w:rsidRPr="0019162B" w:rsidRDefault="00A37624" w:rsidP="00E7101E">
            <w:pPr>
              <w:rPr>
                <w:sz w:val="28"/>
                <w:szCs w:val="28"/>
              </w:rPr>
            </w:pPr>
            <w:r w:rsidRPr="0019162B">
              <w:rPr>
                <w:sz w:val="28"/>
                <w:szCs w:val="28"/>
              </w:rPr>
              <w:t>commence</w:t>
            </w:r>
          </w:p>
        </w:tc>
        <w:tc>
          <w:tcPr>
            <w:tcW w:w="2091" w:type="dxa"/>
          </w:tcPr>
          <w:p w14:paraId="009D759B" w14:textId="09F683B5" w:rsidR="00E7101E" w:rsidRPr="0019162B" w:rsidRDefault="00A37624" w:rsidP="00E7101E">
            <w:pPr>
              <w:rPr>
                <w:sz w:val="28"/>
                <w:szCs w:val="28"/>
              </w:rPr>
            </w:pPr>
            <w:r w:rsidRPr="0019162B">
              <w:rPr>
                <w:sz w:val="28"/>
                <w:szCs w:val="28"/>
              </w:rPr>
              <w:t>travail</w:t>
            </w:r>
          </w:p>
        </w:tc>
        <w:tc>
          <w:tcPr>
            <w:tcW w:w="2092" w:type="dxa"/>
          </w:tcPr>
          <w:p w14:paraId="33B5748C" w14:textId="4F4B42B8" w:rsidR="00E7101E" w:rsidRPr="0019162B" w:rsidRDefault="00A37624" w:rsidP="00E7101E">
            <w:pPr>
              <w:rPr>
                <w:sz w:val="28"/>
                <w:szCs w:val="28"/>
              </w:rPr>
            </w:pPr>
            <w:r w:rsidRPr="0019162B">
              <w:rPr>
                <w:sz w:val="28"/>
                <w:szCs w:val="28"/>
              </w:rPr>
              <w:t>cuisinière</w:t>
            </w:r>
          </w:p>
        </w:tc>
      </w:tr>
      <w:tr w:rsidR="00E7101E" w:rsidRPr="0019162B" w14:paraId="5DF822D7" w14:textId="77777777" w:rsidTr="001E55EC">
        <w:tc>
          <w:tcPr>
            <w:tcW w:w="2091" w:type="dxa"/>
          </w:tcPr>
          <w:p w14:paraId="146F058C" w14:textId="39042844" w:rsidR="00E7101E" w:rsidRPr="0019162B" w:rsidRDefault="00A37624" w:rsidP="00E7101E">
            <w:pPr>
              <w:rPr>
                <w:sz w:val="28"/>
                <w:szCs w:val="28"/>
              </w:rPr>
            </w:pPr>
            <w:r w:rsidRPr="0019162B">
              <w:rPr>
                <w:sz w:val="28"/>
                <w:szCs w:val="28"/>
              </w:rPr>
              <w:t>prépare</w:t>
            </w:r>
          </w:p>
        </w:tc>
        <w:tc>
          <w:tcPr>
            <w:tcW w:w="2091" w:type="dxa"/>
          </w:tcPr>
          <w:p w14:paraId="02349B4A" w14:textId="6B97EE05" w:rsidR="00E7101E" w:rsidRPr="0019162B" w:rsidRDefault="0019162B" w:rsidP="00E7101E">
            <w:pPr>
              <w:rPr>
                <w:sz w:val="28"/>
                <w:szCs w:val="28"/>
              </w:rPr>
            </w:pPr>
            <w:r w:rsidRPr="0019162B">
              <w:rPr>
                <w:sz w:val="28"/>
                <w:szCs w:val="28"/>
              </w:rPr>
              <w:t>meilleurs</w:t>
            </w:r>
          </w:p>
        </w:tc>
        <w:tc>
          <w:tcPr>
            <w:tcW w:w="2091" w:type="dxa"/>
          </w:tcPr>
          <w:p w14:paraId="373607AD" w14:textId="68B07C0D" w:rsidR="00E7101E" w:rsidRPr="0019162B" w:rsidRDefault="0019162B" w:rsidP="00E7101E">
            <w:pPr>
              <w:rPr>
                <w:sz w:val="28"/>
                <w:szCs w:val="28"/>
              </w:rPr>
            </w:pPr>
            <w:r w:rsidRPr="0019162B">
              <w:rPr>
                <w:sz w:val="28"/>
                <w:szCs w:val="28"/>
              </w:rPr>
              <w:t>quartier</w:t>
            </w:r>
          </w:p>
        </w:tc>
        <w:tc>
          <w:tcPr>
            <w:tcW w:w="2091" w:type="dxa"/>
          </w:tcPr>
          <w:p w14:paraId="2ED14E9E" w14:textId="22446212" w:rsidR="00E7101E" w:rsidRPr="0019162B" w:rsidRDefault="0019162B" w:rsidP="00E7101E">
            <w:pPr>
              <w:rPr>
                <w:sz w:val="28"/>
                <w:szCs w:val="28"/>
              </w:rPr>
            </w:pPr>
            <w:r w:rsidRPr="0019162B">
              <w:rPr>
                <w:sz w:val="28"/>
                <w:szCs w:val="28"/>
              </w:rPr>
              <w:t>restaurant</w:t>
            </w:r>
          </w:p>
        </w:tc>
        <w:tc>
          <w:tcPr>
            <w:tcW w:w="2092" w:type="dxa"/>
          </w:tcPr>
          <w:p w14:paraId="2EC1DAEB" w14:textId="296C3922" w:rsidR="00E7101E" w:rsidRPr="0019162B" w:rsidRDefault="0019162B" w:rsidP="00E7101E">
            <w:pPr>
              <w:rPr>
                <w:sz w:val="28"/>
                <w:szCs w:val="28"/>
              </w:rPr>
            </w:pPr>
            <w:r w:rsidRPr="0019162B">
              <w:rPr>
                <w:sz w:val="28"/>
                <w:szCs w:val="28"/>
              </w:rPr>
              <w:t>Aubagne</w:t>
            </w:r>
          </w:p>
        </w:tc>
      </w:tr>
    </w:tbl>
    <w:p w14:paraId="0CBB3E2D" w14:textId="77777777" w:rsidR="0019162B" w:rsidRDefault="0019162B" w:rsidP="00E7101E">
      <w:pPr>
        <w:spacing w:after="0" w:line="240" w:lineRule="auto"/>
        <w:rPr>
          <w:rFonts w:ascii="Times New Roman" w:hAnsi="Times New Roman" w:cs="Times New Roman"/>
          <w:u w:val="single"/>
        </w:rPr>
      </w:pPr>
    </w:p>
    <w:p w14:paraId="03D77F83" w14:textId="37D8A192" w:rsidR="00E7101E" w:rsidRPr="002E11A3" w:rsidRDefault="00E7101E" w:rsidP="00E7101E">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7D43640E" w14:textId="77777777" w:rsidR="00E7101E" w:rsidRPr="00E7101E" w:rsidRDefault="00E7101E" w:rsidP="00E7101E">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E7101E" w:rsidRPr="00386FFB" w14:paraId="4DC90009" w14:textId="77777777" w:rsidTr="001E55EC">
        <w:tc>
          <w:tcPr>
            <w:tcW w:w="2091" w:type="dxa"/>
          </w:tcPr>
          <w:p w14:paraId="1D627861" w14:textId="20B4156E" w:rsidR="00E7101E" w:rsidRPr="00386FFB" w:rsidRDefault="00386FFB" w:rsidP="00E7101E">
            <w:pPr>
              <w:rPr>
                <w:sz w:val="28"/>
                <w:szCs w:val="28"/>
              </w:rPr>
            </w:pPr>
            <w:r w:rsidRPr="00386FFB">
              <w:rPr>
                <w:sz w:val="28"/>
                <w:szCs w:val="28"/>
              </w:rPr>
              <w:t>surveille</w:t>
            </w:r>
          </w:p>
        </w:tc>
        <w:tc>
          <w:tcPr>
            <w:tcW w:w="2091" w:type="dxa"/>
          </w:tcPr>
          <w:p w14:paraId="65B0EE7D" w14:textId="6AA70578" w:rsidR="00E7101E" w:rsidRPr="00386FFB" w:rsidRDefault="00386FFB" w:rsidP="00E7101E">
            <w:pPr>
              <w:rPr>
                <w:sz w:val="28"/>
                <w:szCs w:val="28"/>
              </w:rPr>
            </w:pPr>
            <w:r w:rsidRPr="00386FFB">
              <w:rPr>
                <w:sz w:val="28"/>
                <w:szCs w:val="28"/>
              </w:rPr>
              <w:t>cuisson</w:t>
            </w:r>
          </w:p>
        </w:tc>
        <w:tc>
          <w:tcPr>
            <w:tcW w:w="2091" w:type="dxa"/>
          </w:tcPr>
          <w:p w14:paraId="4FBA15AA" w14:textId="58F04823" w:rsidR="00E7101E" w:rsidRPr="00386FFB" w:rsidRDefault="00386FFB" w:rsidP="00E7101E">
            <w:pPr>
              <w:rPr>
                <w:sz w:val="28"/>
                <w:szCs w:val="28"/>
              </w:rPr>
            </w:pPr>
            <w:r w:rsidRPr="00386FFB">
              <w:rPr>
                <w:sz w:val="28"/>
                <w:szCs w:val="28"/>
              </w:rPr>
              <w:t>sent</w:t>
            </w:r>
          </w:p>
        </w:tc>
        <w:tc>
          <w:tcPr>
            <w:tcW w:w="2091" w:type="dxa"/>
          </w:tcPr>
          <w:p w14:paraId="30DDF5F2" w14:textId="678E4F3D" w:rsidR="00E7101E" w:rsidRPr="00386FFB" w:rsidRDefault="00386FFB" w:rsidP="00E7101E">
            <w:pPr>
              <w:rPr>
                <w:sz w:val="28"/>
                <w:szCs w:val="28"/>
              </w:rPr>
            </w:pPr>
            <w:r w:rsidRPr="00386FFB">
              <w:rPr>
                <w:sz w:val="28"/>
                <w:szCs w:val="28"/>
              </w:rPr>
              <w:t>caresse</w:t>
            </w:r>
          </w:p>
        </w:tc>
        <w:tc>
          <w:tcPr>
            <w:tcW w:w="2092" w:type="dxa"/>
          </w:tcPr>
          <w:p w14:paraId="4E3120ED" w14:textId="1464B941" w:rsidR="00E7101E" w:rsidRPr="00386FFB" w:rsidRDefault="00386FFB" w:rsidP="00E7101E">
            <w:pPr>
              <w:rPr>
                <w:sz w:val="28"/>
                <w:szCs w:val="28"/>
              </w:rPr>
            </w:pPr>
            <w:r w:rsidRPr="00386FFB">
              <w:rPr>
                <w:sz w:val="28"/>
                <w:szCs w:val="28"/>
              </w:rPr>
              <w:t>mollets</w:t>
            </w:r>
          </w:p>
        </w:tc>
      </w:tr>
      <w:tr w:rsidR="00E7101E" w:rsidRPr="00386FFB" w14:paraId="3A2E5161" w14:textId="77777777" w:rsidTr="001E55EC">
        <w:tc>
          <w:tcPr>
            <w:tcW w:w="2091" w:type="dxa"/>
          </w:tcPr>
          <w:p w14:paraId="33132E3D" w14:textId="709BBA5F" w:rsidR="00E7101E" w:rsidRPr="00386FFB" w:rsidRDefault="00386FFB" w:rsidP="00E7101E">
            <w:pPr>
              <w:rPr>
                <w:sz w:val="28"/>
                <w:szCs w:val="28"/>
              </w:rPr>
            </w:pPr>
            <w:r>
              <w:rPr>
                <w:sz w:val="28"/>
                <w:szCs w:val="28"/>
              </w:rPr>
              <w:t>baisse</w:t>
            </w:r>
          </w:p>
        </w:tc>
        <w:tc>
          <w:tcPr>
            <w:tcW w:w="2091" w:type="dxa"/>
          </w:tcPr>
          <w:p w14:paraId="01E1B341" w14:textId="015D5B93" w:rsidR="00E7101E" w:rsidRPr="00386FFB" w:rsidRDefault="00386FFB" w:rsidP="00E7101E">
            <w:pPr>
              <w:rPr>
                <w:sz w:val="28"/>
                <w:szCs w:val="28"/>
              </w:rPr>
            </w:pPr>
            <w:r>
              <w:rPr>
                <w:sz w:val="28"/>
                <w:szCs w:val="28"/>
              </w:rPr>
              <w:t>aperçoit</w:t>
            </w:r>
          </w:p>
        </w:tc>
        <w:tc>
          <w:tcPr>
            <w:tcW w:w="2091" w:type="dxa"/>
          </w:tcPr>
          <w:p w14:paraId="4AA676F7" w14:textId="35D4CF01" w:rsidR="00E7101E" w:rsidRPr="00386FFB" w:rsidRDefault="00386FFB" w:rsidP="00E7101E">
            <w:pPr>
              <w:rPr>
                <w:sz w:val="28"/>
                <w:szCs w:val="28"/>
              </w:rPr>
            </w:pPr>
            <w:r>
              <w:rPr>
                <w:sz w:val="28"/>
                <w:szCs w:val="28"/>
              </w:rPr>
              <w:t>ça alors</w:t>
            </w:r>
          </w:p>
        </w:tc>
        <w:tc>
          <w:tcPr>
            <w:tcW w:w="2091" w:type="dxa"/>
          </w:tcPr>
          <w:p w14:paraId="6F2EBDF8" w14:textId="0FE2B2D3" w:rsidR="00E7101E" w:rsidRPr="00386FFB" w:rsidRDefault="00386FFB" w:rsidP="00E7101E">
            <w:pPr>
              <w:rPr>
                <w:sz w:val="28"/>
                <w:szCs w:val="28"/>
              </w:rPr>
            </w:pPr>
            <w:r>
              <w:rPr>
                <w:sz w:val="28"/>
                <w:szCs w:val="28"/>
              </w:rPr>
              <w:t>poulette</w:t>
            </w:r>
          </w:p>
        </w:tc>
        <w:tc>
          <w:tcPr>
            <w:tcW w:w="2092" w:type="dxa"/>
          </w:tcPr>
          <w:p w14:paraId="6F3AB493" w14:textId="55AAA509" w:rsidR="00E7101E" w:rsidRPr="00386FFB" w:rsidRDefault="00386FFB" w:rsidP="00E7101E">
            <w:pPr>
              <w:rPr>
                <w:sz w:val="28"/>
                <w:szCs w:val="28"/>
              </w:rPr>
            </w:pPr>
            <w:r>
              <w:rPr>
                <w:sz w:val="28"/>
                <w:szCs w:val="28"/>
              </w:rPr>
              <w:t>échappée</w:t>
            </w:r>
          </w:p>
        </w:tc>
      </w:tr>
      <w:tr w:rsidR="00E7101E" w:rsidRPr="00386FFB" w14:paraId="7F58073A" w14:textId="77777777" w:rsidTr="001E55EC">
        <w:tc>
          <w:tcPr>
            <w:tcW w:w="2091" w:type="dxa"/>
          </w:tcPr>
          <w:p w14:paraId="1DF4D852" w14:textId="023EB680" w:rsidR="00E7101E" w:rsidRPr="00386FFB" w:rsidRDefault="00F96815" w:rsidP="00E7101E">
            <w:pPr>
              <w:rPr>
                <w:sz w:val="28"/>
                <w:szCs w:val="28"/>
              </w:rPr>
            </w:pPr>
            <w:r>
              <w:rPr>
                <w:sz w:val="28"/>
                <w:szCs w:val="28"/>
              </w:rPr>
              <w:t>ensuite</w:t>
            </w:r>
          </w:p>
        </w:tc>
        <w:tc>
          <w:tcPr>
            <w:tcW w:w="2091" w:type="dxa"/>
          </w:tcPr>
          <w:p w14:paraId="551B92B6" w14:textId="6C41E8E5" w:rsidR="00E7101E" w:rsidRPr="00386FFB" w:rsidRDefault="00F96815" w:rsidP="00E7101E">
            <w:pPr>
              <w:rPr>
                <w:sz w:val="28"/>
                <w:szCs w:val="28"/>
              </w:rPr>
            </w:pPr>
            <w:r>
              <w:rPr>
                <w:sz w:val="28"/>
                <w:szCs w:val="28"/>
              </w:rPr>
              <w:t>ouverte</w:t>
            </w:r>
          </w:p>
        </w:tc>
        <w:tc>
          <w:tcPr>
            <w:tcW w:w="2091" w:type="dxa"/>
          </w:tcPr>
          <w:p w14:paraId="1DD8308D" w14:textId="1EE1053B" w:rsidR="00E7101E" w:rsidRPr="00386FFB" w:rsidRDefault="00F96815" w:rsidP="00E7101E">
            <w:pPr>
              <w:rPr>
                <w:sz w:val="28"/>
                <w:szCs w:val="28"/>
              </w:rPr>
            </w:pPr>
            <w:r>
              <w:rPr>
                <w:sz w:val="28"/>
                <w:szCs w:val="28"/>
              </w:rPr>
              <w:t>faufilée</w:t>
            </w:r>
          </w:p>
        </w:tc>
        <w:tc>
          <w:tcPr>
            <w:tcW w:w="2091" w:type="dxa"/>
          </w:tcPr>
          <w:p w14:paraId="09CB624C" w14:textId="57B987A1" w:rsidR="00E7101E" w:rsidRPr="00386FFB" w:rsidRDefault="00F96815" w:rsidP="00E7101E">
            <w:pPr>
              <w:rPr>
                <w:sz w:val="28"/>
                <w:szCs w:val="28"/>
              </w:rPr>
            </w:pPr>
            <w:r>
              <w:rPr>
                <w:sz w:val="28"/>
                <w:szCs w:val="28"/>
              </w:rPr>
              <w:t>à l’intérieur</w:t>
            </w:r>
          </w:p>
        </w:tc>
        <w:tc>
          <w:tcPr>
            <w:tcW w:w="2092" w:type="dxa"/>
          </w:tcPr>
          <w:p w14:paraId="5A86C59D" w14:textId="1A204A89" w:rsidR="00E7101E" w:rsidRPr="00386FFB" w:rsidRDefault="00F96815" w:rsidP="00E7101E">
            <w:pPr>
              <w:rPr>
                <w:sz w:val="28"/>
                <w:szCs w:val="28"/>
              </w:rPr>
            </w:pPr>
            <w:r>
              <w:rPr>
                <w:sz w:val="28"/>
                <w:szCs w:val="28"/>
              </w:rPr>
              <w:t>s’imagine</w:t>
            </w:r>
          </w:p>
        </w:tc>
      </w:tr>
      <w:tr w:rsidR="00E7101E" w:rsidRPr="00386FFB" w14:paraId="4956BACA" w14:textId="77777777" w:rsidTr="001E55EC">
        <w:tc>
          <w:tcPr>
            <w:tcW w:w="2091" w:type="dxa"/>
          </w:tcPr>
          <w:p w14:paraId="6F1A2B30" w14:textId="43395937" w:rsidR="00E7101E" w:rsidRPr="00386FFB" w:rsidRDefault="00F96815" w:rsidP="00E7101E">
            <w:pPr>
              <w:rPr>
                <w:sz w:val="28"/>
                <w:szCs w:val="28"/>
              </w:rPr>
            </w:pPr>
            <w:r>
              <w:rPr>
                <w:sz w:val="28"/>
                <w:szCs w:val="28"/>
              </w:rPr>
              <w:t>tombée</w:t>
            </w:r>
          </w:p>
        </w:tc>
        <w:tc>
          <w:tcPr>
            <w:tcW w:w="2091" w:type="dxa"/>
          </w:tcPr>
          <w:p w14:paraId="59F7B8A9" w14:textId="60788DD3" w:rsidR="00E7101E" w:rsidRPr="00386FFB" w:rsidRDefault="00F96815" w:rsidP="00E7101E">
            <w:pPr>
              <w:rPr>
                <w:sz w:val="28"/>
                <w:szCs w:val="28"/>
              </w:rPr>
            </w:pPr>
            <w:r>
              <w:rPr>
                <w:sz w:val="28"/>
                <w:szCs w:val="28"/>
              </w:rPr>
              <w:t>ciel</w:t>
            </w:r>
          </w:p>
        </w:tc>
        <w:tc>
          <w:tcPr>
            <w:tcW w:w="2091" w:type="dxa"/>
          </w:tcPr>
          <w:p w14:paraId="0F741EB6" w14:textId="09F154FC" w:rsidR="00E7101E" w:rsidRPr="00386FFB" w:rsidRDefault="00F96815" w:rsidP="00E7101E">
            <w:pPr>
              <w:rPr>
                <w:sz w:val="28"/>
                <w:szCs w:val="28"/>
              </w:rPr>
            </w:pPr>
            <w:r>
              <w:rPr>
                <w:sz w:val="28"/>
                <w:szCs w:val="28"/>
              </w:rPr>
              <w:t>ange</w:t>
            </w:r>
          </w:p>
        </w:tc>
        <w:tc>
          <w:tcPr>
            <w:tcW w:w="2091" w:type="dxa"/>
          </w:tcPr>
          <w:p w14:paraId="74CAF47F" w14:textId="68975BA7" w:rsidR="00E7101E" w:rsidRPr="00386FFB" w:rsidRDefault="00F96815" w:rsidP="00E7101E">
            <w:pPr>
              <w:rPr>
                <w:sz w:val="28"/>
                <w:szCs w:val="28"/>
              </w:rPr>
            </w:pPr>
            <w:r>
              <w:rPr>
                <w:sz w:val="28"/>
                <w:szCs w:val="28"/>
              </w:rPr>
              <w:t>sûrement</w:t>
            </w:r>
          </w:p>
        </w:tc>
        <w:tc>
          <w:tcPr>
            <w:tcW w:w="2092" w:type="dxa"/>
          </w:tcPr>
          <w:p w14:paraId="291297CF" w14:textId="2E9EE90C" w:rsidR="00E7101E" w:rsidRPr="00386FFB" w:rsidRDefault="00F96815" w:rsidP="00E7101E">
            <w:pPr>
              <w:rPr>
                <w:sz w:val="28"/>
                <w:szCs w:val="28"/>
              </w:rPr>
            </w:pPr>
            <w:r>
              <w:rPr>
                <w:sz w:val="28"/>
                <w:szCs w:val="28"/>
              </w:rPr>
              <w:t>quelque chose</w:t>
            </w:r>
          </w:p>
        </w:tc>
      </w:tr>
    </w:tbl>
    <w:p w14:paraId="4DA52996" w14:textId="77777777" w:rsidR="00E7101E" w:rsidRPr="00E7101E" w:rsidRDefault="00E7101E" w:rsidP="00E7101E">
      <w:pPr>
        <w:spacing w:after="0" w:line="240" w:lineRule="auto"/>
        <w:rPr>
          <w:rFonts w:ascii="Times New Roman" w:hAnsi="Times New Roman" w:cs="Times New Roman"/>
          <w:u w:val="single"/>
        </w:rPr>
      </w:pPr>
    </w:p>
    <w:p w14:paraId="404023BD" w14:textId="77777777" w:rsidR="006253C2" w:rsidRDefault="006253C2" w:rsidP="00F87C64">
      <w:pPr>
        <w:spacing w:after="0" w:line="240" w:lineRule="auto"/>
        <w:rPr>
          <w:rFonts w:ascii="Times New Roman" w:hAnsi="Times New Roman" w:cs="Times New Roman"/>
          <w:b/>
          <w:bCs/>
          <w:sz w:val="24"/>
          <w:szCs w:val="24"/>
          <w:u w:val="single"/>
        </w:rPr>
      </w:pPr>
    </w:p>
    <w:p w14:paraId="7FCC6BCA" w14:textId="77777777" w:rsidR="006253C2" w:rsidRDefault="006253C2" w:rsidP="00F87C64">
      <w:pPr>
        <w:spacing w:after="0" w:line="240" w:lineRule="auto"/>
        <w:rPr>
          <w:rFonts w:ascii="Times New Roman" w:hAnsi="Times New Roman" w:cs="Times New Roman"/>
          <w:b/>
          <w:bCs/>
          <w:sz w:val="24"/>
          <w:szCs w:val="24"/>
          <w:u w:val="single"/>
        </w:rPr>
      </w:pPr>
    </w:p>
    <w:p w14:paraId="7DE58FFB" w14:textId="29CA3267" w:rsidR="00F87C64" w:rsidRPr="00AA339E" w:rsidRDefault="00F549A0" w:rsidP="00F87C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w:t>
      </w:r>
      <w:r w:rsidR="00F87C64" w:rsidRPr="00AA339E">
        <w:rPr>
          <w:rFonts w:ascii="Times New Roman" w:hAnsi="Times New Roman" w:cs="Times New Roman"/>
          <w:b/>
          <w:bCs/>
          <w:sz w:val="24"/>
          <w:szCs w:val="24"/>
          <w:u w:val="single"/>
        </w:rPr>
        <w:t>luence</w:t>
      </w:r>
    </w:p>
    <w:p w14:paraId="24DD7521" w14:textId="77777777" w:rsidR="001B03D6" w:rsidRPr="006253C2" w:rsidRDefault="001B03D6" w:rsidP="00E7101E">
      <w:pPr>
        <w:spacing w:after="0" w:line="240" w:lineRule="auto"/>
        <w:rPr>
          <w:rFonts w:ascii="Times New Roman" w:hAnsi="Times New Roman" w:cs="Times New Roman"/>
          <w:sz w:val="16"/>
          <w:szCs w:val="16"/>
        </w:rPr>
      </w:pPr>
    </w:p>
    <w:p w14:paraId="4CD4230E" w14:textId="354D1CA5" w:rsidR="001B03D6" w:rsidRPr="00E7101E" w:rsidRDefault="00F96815" w:rsidP="00E7101E">
      <w:pPr>
        <w:spacing w:after="0" w:line="240" w:lineRule="auto"/>
        <w:rPr>
          <w:rFonts w:ascii="Times New Roman" w:hAnsi="Times New Roman" w:cs="Times New Roman"/>
          <w:sz w:val="28"/>
          <w:szCs w:val="28"/>
        </w:rPr>
      </w:pPr>
      <w:r w:rsidRPr="00F96815">
        <w:rPr>
          <w:rFonts w:ascii="Times New Roman" w:hAnsi="Times New Roman" w:cs="Times New Roman"/>
          <w:noProof/>
          <w:sz w:val="28"/>
          <w:szCs w:val="28"/>
        </w:rPr>
        <w:drawing>
          <wp:inline distT="0" distB="0" distL="0" distR="0" wp14:anchorId="6A50AE52" wp14:editId="53D17C1C">
            <wp:extent cx="6645910" cy="5109845"/>
            <wp:effectExtent l="0" t="0" r="2540" b="0"/>
            <wp:docPr id="20403936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393613" name=""/>
                    <pic:cNvPicPr/>
                  </pic:nvPicPr>
                  <pic:blipFill>
                    <a:blip r:embed="rId5"/>
                    <a:stretch>
                      <a:fillRect/>
                    </a:stretch>
                  </pic:blipFill>
                  <pic:spPr>
                    <a:xfrm>
                      <a:off x="0" y="0"/>
                      <a:ext cx="6645910" cy="5109845"/>
                    </a:xfrm>
                    <a:prstGeom prst="rect">
                      <a:avLst/>
                    </a:prstGeom>
                  </pic:spPr>
                </pic:pic>
              </a:graphicData>
            </a:graphic>
          </wp:inline>
        </w:drawing>
      </w:r>
    </w:p>
    <w:p w14:paraId="35E22FE8" w14:textId="77777777" w:rsidR="001B03D6" w:rsidRPr="00E7101E" w:rsidRDefault="001B03D6" w:rsidP="00E7101E">
      <w:pPr>
        <w:spacing w:after="0" w:line="240" w:lineRule="auto"/>
        <w:rPr>
          <w:rFonts w:ascii="Times New Roman" w:hAnsi="Times New Roman" w:cs="Times New Roman"/>
          <w:sz w:val="28"/>
          <w:szCs w:val="28"/>
        </w:rPr>
      </w:pPr>
    </w:p>
    <w:p w14:paraId="4B750CC2" w14:textId="77777777" w:rsidR="006253C2" w:rsidRDefault="006253C2" w:rsidP="006253C2">
      <w:pPr>
        <w:spacing w:after="0" w:line="240" w:lineRule="auto"/>
        <w:jc w:val="right"/>
        <w:rPr>
          <w:rFonts w:ascii="Times New Roman" w:hAnsi="Times New Roman" w:cs="Times New Roman"/>
          <w:sz w:val="20"/>
          <w:szCs w:val="20"/>
        </w:rPr>
      </w:pPr>
    </w:p>
    <w:p w14:paraId="49ABC93D" w14:textId="4515A642" w:rsidR="00C765D2" w:rsidRDefault="006253C2" w:rsidP="006253C2">
      <w:pPr>
        <w:spacing w:after="0" w:line="240" w:lineRule="auto"/>
        <w:jc w:val="right"/>
        <w:rPr>
          <w:rFonts w:ascii="Times New Roman" w:hAnsi="Times New Roman" w:cs="Times New Roman"/>
          <w:sz w:val="28"/>
          <w:szCs w:val="28"/>
        </w:rPr>
      </w:pPr>
      <w:r w:rsidRPr="00F87C64">
        <w:rPr>
          <w:rFonts w:ascii="Times New Roman" w:hAnsi="Times New Roman" w:cs="Times New Roman"/>
          <w:sz w:val="20"/>
          <w:szCs w:val="20"/>
        </w:rPr>
        <w:lastRenderedPageBreak/>
        <w:t xml:space="preserve">Lecture – La poulette d’Eugénie – Texte </w:t>
      </w:r>
      <w:r>
        <w:rPr>
          <w:rFonts w:ascii="Times New Roman" w:hAnsi="Times New Roman" w:cs="Times New Roman"/>
          <w:sz w:val="20"/>
          <w:szCs w:val="20"/>
        </w:rPr>
        <w:t>et questions</w:t>
      </w:r>
      <w:r w:rsidRPr="00F87C64">
        <w:rPr>
          <w:rFonts w:ascii="Times New Roman" w:hAnsi="Times New Roman" w:cs="Times New Roman"/>
          <w:sz w:val="20"/>
          <w:szCs w:val="20"/>
        </w:rPr>
        <w:t xml:space="preserve"> – Page </w:t>
      </w:r>
      <w:r>
        <w:rPr>
          <w:rFonts w:ascii="Times New Roman" w:hAnsi="Times New Roman" w:cs="Times New Roman"/>
          <w:sz w:val="20"/>
          <w:szCs w:val="20"/>
        </w:rPr>
        <w:t>3</w:t>
      </w:r>
    </w:p>
    <w:p w14:paraId="04CDD533" w14:textId="24497DD5" w:rsidR="00C765D2" w:rsidRDefault="00C75F00" w:rsidP="006253C2">
      <w:pPr>
        <w:spacing w:after="0" w:line="240" w:lineRule="auto"/>
        <w:rPr>
          <w:rFonts w:ascii="Times New Roman" w:hAnsi="Times New Roman" w:cs="Times New Roman"/>
          <w:b/>
          <w:bCs/>
          <w:sz w:val="24"/>
          <w:szCs w:val="24"/>
          <w:u w:val="single"/>
        </w:rPr>
      </w:pPr>
      <w:r w:rsidRPr="00C75F00">
        <w:rPr>
          <w:rFonts w:ascii="Times New Roman" w:hAnsi="Times New Roman" w:cs="Times New Roman"/>
          <w:b/>
          <w:bCs/>
          <w:sz w:val="24"/>
          <w:szCs w:val="24"/>
          <w:u w:val="single"/>
        </w:rPr>
        <w:t>Texte</w:t>
      </w:r>
    </w:p>
    <w:p w14:paraId="1ECCEBF6" w14:textId="77777777" w:rsidR="00C75F00" w:rsidRPr="00C75F00" w:rsidRDefault="00C75F00" w:rsidP="006253C2">
      <w:pPr>
        <w:spacing w:after="0" w:line="240" w:lineRule="auto"/>
        <w:rPr>
          <w:rFonts w:ascii="Times New Roman" w:hAnsi="Times New Roman" w:cs="Times New Roman"/>
          <w:sz w:val="16"/>
          <w:szCs w:val="16"/>
        </w:rPr>
      </w:pPr>
    </w:p>
    <w:p w14:paraId="30727DDF" w14:textId="77777777" w:rsidR="006253C2" w:rsidRPr="00AA339E" w:rsidRDefault="006253C2" w:rsidP="006253C2">
      <w:pPr>
        <w:spacing w:after="0" w:line="240" w:lineRule="auto"/>
        <w:rPr>
          <w:rFonts w:ascii="Times New Roman" w:hAnsi="Times New Roman" w:cs="Times New Roman"/>
          <w:sz w:val="24"/>
          <w:szCs w:val="24"/>
          <w:u w:val="single"/>
        </w:rPr>
      </w:pPr>
      <w:r w:rsidRPr="00AA339E">
        <w:rPr>
          <w:rFonts w:ascii="Times New Roman" w:hAnsi="Times New Roman" w:cs="Times New Roman"/>
          <w:sz w:val="24"/>
          <w:szCs w:val="24"/>
          <w:u w:val="single"/>
        </w:rPr>
        <w:t xml:space="preserve">* Lis le texte </w:t>
      </w:r>
      <w:r>
        <w:rPr>
          <w:rFonts w:ascii="Times New Roman" w:hAnsi="Times New Roman" w:cs="Times New Roman"/>
          <w:sz w:val="24"/>
          <w:szCs w:val="24"/>
          <w:u w:val="single"/>
        </w:rPr>
        <w:t>en essayant de bien comprendre ce que tu lis</w:t>
      </w:r>
      <w:r w:rsidRPr="00AA339E">
        <w:rPr>
          <w:rFonts w:ascii="Times New Roman" w:hAnsi="Times New Roman" w:cs="Times New Roman"/>
          <w:sz w:val="24"/>
          <w:szCs w:val="24"/>
          <w:u w:val="single"/>
        </w:rPr>
        <w:t>.</w:t>
      </w:r>
    </w:p>
    <w:p w14:paraId="46792737" w14:textId="77777777" w:rsidR="00954DDB" w:rsidRDefault="00954DDB" w:rsidP="00954DDB">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Partie 1</w:t>
      </w:r>
    </w:p>
    <w:p w14:paraId="5E53FF67" w14:textId="205C83C8"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Elle la prend dans ses bras et décide de l’appeler Colombine. Colombine, c’est un joli prénom.</w:t>
      </w:r>
    </w:p>
    <w:p w14:paraId="5779EEE1"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Puis elle lui sert des grains de maïs, du lard et un peu d’eau. Enfin, elle la laisse se reposer sur un coussin de chaise pendant qu’elle continue son travail.</w:t>
      </w:r>
    </w:p>
    <w:p w14:paraId="7BCE0D1E"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C’est alors que le premier client pousse la porte du restaurant.</w:t>
      </w:r>
    </w:p>
    <w:p w14:paraId="2ADA40DE"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En voyant la poule, il s’exclame :</w:t>
      </w:r>
    </w:p>
    <w:p w14:paraId="11F75FFD"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Eugénie ! Vous élevez une poule ? Quelle bonne idée, vous avez largement de quoi l’engraisser, ici ! Quand allez-vous la roussir ?</w:t>
      </w:r>
    </w:p>
    <w:p w14:paraId="5A2A307F"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La roussir ? répond la cuisinière. Jamais de la vie, je la garde avec moi ! C’est ma poule de compagnie. »</w:t>
      </w:r>
    </w:p>
    <w:p w14:paraId="1F934BD5"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Le deuxième client s’extasie lui aussi devant Colombine.</w:t>
      </w:r>
    </w:p>
    <w:p w14:paraId="70D10018"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Qu’elle est belle ! s’écrie-t-il. Quand l’avez-vous prévue ?</w:t>
      </w:r>
    </w:p>
    <w:p w14:paraId="1CFD9122"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Prévue pour quoi ? demande Eugénie.</w:t>
      </w:r>
    </w:p>
    <w:p w14:paraId="46B574EE" w14:textId="77777777" w:rsidR="00C765D2" w:rsidRDefault="00C765D2"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Eh bien, pour la casserole ! »</w:t>
      </w:r>
    </w:p>
    <w:p w14:paraId="3995950C" w14:textId="0151B039" w:rsidR="00D6520A" w:rsidRDefault="00D6520A"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Ensuite, c’est une dame qui s’émerveille :</w:t>
      </w:r>
    </w:p>
    <w:p w14:paraId="3EFC547B" w14:textId="5CF8F163" w:rsidR="00D6520A" w:rsidRDefault="00D6520A"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0C2DD0">
        <w:rPr>
          <w:rFonts w:ascii="Times New Roman" w:hAnsi="Times New Roman" w:cs="Times New Roman"/>
          <w:sz w:val="28"/>
          <w:szCs w:val="28"/>
        </w:rPr>
        <w:t>« </w:t>
      </w:r>
      <w:r>
        <w:rPr>
          <w:rFonts w:ascii="Times New Roman" w:hAnsi="Times New Roman" w:cs="Times New Roman"/>
          <w:sz w:val="28"/>
          <w:szCs w:val="28"/>
        </w:rPr>
        <w:t>Oh ! Une petite cocotte ! Vous les achetez vivantes, maintenant ? Vous avez raison, au moins, vous saurez ce qu’elle a mangé</w:t>
      </w:r>
      <w:r w:rsidR="00CC2237">
        <w:rPr>
          <w:rFonts w:ascii="Times New Roman" w:hAnsi="Times New Roman" w:cs="Times New Roman"/>
          <w:sz w:val="28"/>
          <w:szCs w:val="28"/>
        </w:rPr>
        <w:t xml:space="preserve"> avant de la rôtir</w:t>
      </w:r>
      <w:r w:rsidR="001531D3">
        <w:rPr>
          <w:rFonts w:ascii="Times New Roman" w:hAnsi="Times New Roman" w:cs="Times New Roman"/>
          <w:sz w:val="28"/>
          <w:szCs w:val="28"/>
        </w:rPr>
        <w:t> !</w:t>
      </w:r>
      <w:r w:rsidR="000C2DD0">
        <w:rPr>
          <w:rFonts w:ascii="Times New Roman" w:hAnsi="Times New Roman" w:cs="Times New Roman"/>
          <w:sz w:val="28"/>
          <w:szCs w:val="28"/>
        </w:rPr>
        <w:t> »</w:t>
      </w:r>
    </w:p>
    <w:p w14:paraId="29F77F71" w14:textId="46F2E42E" w:rsidR="001531D3" w:rsidRDefault="001531D3"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Ainsi, les uns après les autres, les clients d’Eugénie défilent dans le restaurant, avec une </w:t>
      </w:r>
      <w:r w:rsidR="00DE3565">
        <w:rPr>
          <w:rFonts w:ascii="Times New Roman" w:hAnsi="Times New Roman" w:cs="Times New Roman"/>
          <w:sz w:val="28"/>
          <w:szCs w:val="28"/>
        </w:rPr>
        <w:t>seule</w:t>
      </w:r>
      <w:r>
        <w:rPr>
          <w:rFonts w:ascii="Times New Roman" w:hAnsi="Times New Roman" w:cs="Times New Roman"/>
          <w:sz w:val="28"/>
          <w:szCs w:val="28"/>
        </w:rPr>
        <w:t xml:space="preserve"> idée en tête : croquer la poulette.</w:t>
      </w:r>
    </w:p>
    <w:p w14:paraId="1FA5115D" w14:textId="77777777" w:rsidR="00954DDB" w:rsidRDefault="00954DDB" w:rsidP="00954DDB">
      <w:pPr>
        <w:spacing w:after="0" w:line="276" w:lineRule="auto"/>
        <w:rPr>
          <w:rFonts w:ascii="Times New Roman" w:hAnsi="Times New Roman" w:cs="Times New Roman"/>
          <w:sz w:val="28"/>
          <w:szCs w:val="28"/>
        </w:rPr>
      </w:pPr>
    </w:p>
    <w:p w14:paraId="19AA3CC3" w14:textId="1B3321C2" w:rsidR="00954DDB" w:rsidRDefault="00954DDB" w:rsidP="00954DDB">
      <w:pPr>
        <w:spacing w:after="0" w:line="276" w:lineRule="auto"/>
        <w:jc w:val="right"/>
        <w:rPr>
          <w:rFonts w:ascii="Times New Roman" w:hAnsi="Times New Roman" w:cs="Times New Roman"/>
          <w:sz w:val="28"/>
          <w:szCs w:val="28"/>
        </w:rPr>
      </w:pPr>
      <w:r>
        <w:rPr>
          <w:rFonts w:ascii="Times New Roman" w:hAnsi="Times New Roman" w:cs="Times New Roman"/>
          <w:sz w:val="28"/>
          <w:szCs w:val="28"/>
        </w:rPr>
        <w:t>** Partie 2</w:t>
      </w:r>
    </w:p>
    <w:p w14:paraId="3E54BE6C" w14:textId="1A97EA1D" w:rsidR="001531D3" w:rsidRDefault="00DE3565"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Si bien que le soir même, Eugénie emmène sa poule et décide de l’y laisser seule pendant qu’elle travaille rue d’Aubagne</w:t>
      </w:r>
      <w:r w:rsidR="00956B0B">
        <w:rPr>
          <w:rFonts w:ascii="Times New Roman" w:hAnsi="Times New Roman" w:cs="Times New Roman"/>
          <w:sz w:val="28"/>
          <w:szCs w:val="28"/>
        </w:rPr>
        <w:t>. Ici, personne ne viendra reluquer sa poulette.</w:t>
      </w:r>
    </w:p>
    <w:p w14:paraId="2795D4B1" w14:textId="75821D57" w:rsidR="00956B0B" w:rsidRDefault="00956B0B"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Mais au bout de trois jours Colombine ne va pas bien. Colombine a maigri et a perdu l’appétit.</w:t>
      </w:r>
    </w:p>
    <w:p w14:paraId="0AE63EC8" w14:textId="22CCD159" w:rsidR="00956B0B" w:rsidRDefault="00956B0B" w:rsidP="00954DDB">
      <w:pPr>
        <w:spacing w:after="0" w:line="276" w:lineRule="auto"/>
        <w:rPr>
          <w:rFonts w:ascii="Times New Roman" w:hAnsi="Times New Roman" w:cs="Times New Roman"/>
          <w:sz w:val="28"/>
          <w:szCs w:val="28"/>
        </w:rPr>
      </w:pPr>
      <w:r>
        <w:rPr>
          <w:rFonts w:ascii="Times New Roman" w:hAnsi="Times New Roman" w:cs="Times New Roman"/>
          <w:sz w:val="28"/>
          <w:szCs w:val="28"/>
        </w:rPr>
        <w:t>Alors Eugénie se résout à prendre quelques jours de congés pour s’occuper d’elle.</w:t>
      </w:r>
    </w:p>
    <w:p w14:paraId="53F4E44C" w14:textId="77777777" w:rsidR="00954DDB" w:rsidRDefault="00954DDB" w:rsidP="00E005B4">
      <w:pPr>
        <w:spacing w:after="0" w:line="276" w:lineRule="auto"/>
        <w:rPr>
          <w:rFonts w:ascii="Times New Roman" w:hAnsi="Times New Roman" w:cs="Times New Roman"/>
          <w:sz w:val="28"/>
          <w:szCs w:val="28"/>
        </w:rPr>
      </w:pPr>
    </w:p>
    <w:p w14:paraId="03550BBA" w14:textId="77777777" w:rsidR="00954DDB" w:rsidRPr="00F549A0" w:rsidRDefault="00954DDB" w:rsidP="00E005B4">
      <w:pPr>
        <w:spacing w:after="0" w:line="276" w:lineRule="auto"/>
        <w:rPr>
          <w:rFonts w:ascii="Times New Roman" w:hAnsi="Times New Roman" w:cs="Times New Roman"/>
          <w:sz w:val="16"/>
          <w:szCs w:val="16"/>
        </w:rPr>
      </w:pPr>
    </w:p>
    <w:p w14:paraId="2CB586CF" w14:textId="394FF0DC" w:rsidR="00954DDB" w:rsidRPr="00954DDB" w:rsidRDefault="00954DDB" w:rsidP="00954DDB">
      <w:pPr>
        <w:spacing w:after="0" w:line="240" w:lineRule="auto"/>
        <w:rPr>
          <w:rFonts w:ascii="Times New Roman" w:hAnsi="Times New Roman" w:cs="Times New Roman"/>
          <w:b/>
          <w:bCs/>
          <w:sz w:val="24"/>
          <w:szCs w:val="24"/>
          <w:u w:val="single"/>
        </w:rPr>
      </w:pPr>
      <w:r w:rsidRPr="00954DDB">
        <w:rPr>
          <w:rFonts w:ascii="Times New Roman" w:hAnsi="Times New Roman" w:cs="Times New Roman"/>
          <w:b/>
          <w:bCs/>
          <w:sz w:val="24"/>
          <w:szCs w:val="24"/>
          <w:u w:val="single"/>
        </w:rPr>
        <w:t>Compréhension</w:t>
      </w:r>
    </w:p>
    <w:p w14:paraId="4B0178CF" w14:textId="77777777" w:rsidR="00954DDB" w:rsidRPr="00954DDB" w:rsidRDefault="00954DDB" w:rsidP="00954DDB">
      <w:pPr>
        <w:spacing w:after="0" w:line="240" w:lineRule="auto"/>
        <w:rPr>
          <w:rFonts w:ascii="Times New Roman" w:hAnsi="Times New Roman" w:cs="Times New Roman"/>
          <w:sz w:val="24"/>
          <w:szCs w:val="24"/>
        </w:rPr>
      </w:pPr>
    </w:p>
    <w:p w14:paraId="12846D3A" w14:textId="77777777" w:rsidR="00954DDB" w:rsidRPr="00954DDB" w:rsidRDefault="00954DDB" w:rsidP="00954DDB">
      <w:pPr>
        <w:spacing w:after="0" w:line="240" w:lineRule="auto"/>
        <w:rPr>
          <w:rFonts w:ascii="Times New Roman" w:hAnsi="Times New Roman" w:cs="Times New Roman"/>
          <w:sz w:val="24"/>
          <w:szCs w:val="24"/>
          <w:u w:val="single"/>
        </w:rPr>
      </w:pPr>
      <w:r w:rsidRPr="00954DDB">
        <w:rPr>
          <w:rFonts w:ascii="Times New Roman" w:hAnsi="Times New Roman" w:cs="Times New Roman"/>
          <w:sz w:val="24"/>
          <w:szCs w:val="24"/>
          <w:u w:val="single"/>
        </w:rPr>
        <w:t>Réponds aux questions en faisant des phrases correctes et complètes.</w:t>
      </w:r>
    </w:p>
    <w:p w14:paraId="5F058C61" w14:textId="77777777" w:rsidR="00954DDB" w:rsidRPr="006253C2" w:rsidRDefault="00954DDB" w:rsidP="00E005B4">
      <w:pPr>
        <w:spacing w:after="0" w:line="276" w:lineRule="auto"/>
        <w:rPr>
          <w:rFonts w:ascii="Times New Roman" w:hAnsi="Times New Roman" w:cs="Times New Roman"/>
          <w:sz w:val="16"/>
          <w:szCs w:val="16"/>
        </w:rPr>
      </w:pPr>
    </w:p>
    <w:p w14:paraId="32BF7308" w14:textId="0F31C620" w:rsidR="000C2DD0"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0C2DD0">
        <w:rPr>
          <w:rFonts w:ascii="Times New Roman" w:hAnsi="Times New Roman" w:cs="Times New Roman"/>
          <w:sz w:val="28"/>
          <w:szCs w:val="28"/>
        </w:rPr>
        <w:t>1 – Que donne à manger Eugénie à Colombine ?</w:t>
      </w:r>
    </w:p>
    <w:p w14:paraId="642A9A07" w14:textId="038A812F" w:rsidR="000C2DD0"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0C2DD0">
        <w:rPr>
          <w:rFonts w:ascii="Times New Roman" w:hAnsi="Times New Roman" w:cs="Times New Roman"/>
          <w:sz w:val="28"/>
          <w:szCs w:val="28"/>
        </w:rPr>
        <w:t>2 – Où Colombine peut-elle se reposer ?</w:t>
      </w:r>
    </w:p>
    <w:p w14:paraId="18680161" w14:textId="738AAD74" w:rsidR="000C2DD0"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0C2DD0">
        <w:rPr>
          <w:rFonts w:ascii="Times New Roman" w:hAnsi="Times New Roman" w:cs="Times New Roman"/>
          <w:sz w:val="28"/>
          <w:szCs w:val="28"/>
        </w:rPr>
        <w:t xml:space="preserve">3 </w:t>
      </w:r>
      <w:r w:rsidR="00954DDB">
        <w:rPr>
          <w:rFonts w:ascii="Times New Roman" w:hAnsi="Times New Roman" w:cs="Times New Roman"/>
          <w:sz w:val="28"/>
          <w:szCs w:val="28"/>
        </w:rPr>
        <w:t>–</w:t>
      </w:r>
      <w:r w:rsidR="000C2DD0">
        <w:rPr>
          <w:rFonts w:ascii="Times New Roman" w:hAnsi="Times New Roman" w:cs="Times New Roman"/>
          <w:sz w:val="28"/>
          <w:szCs w:val="28"/>
        </w:rPr>
        <w:t xml:space="preserve"> </w:t>
      </w:r>
      <w:r w:rsidR="00954DDB">
        <w:rPr>
          <w:rFonts w:ascii="Times New Roman" w:hAnsi="Times New Roman" w:cs="Times New Roman"/>
          <w:sz w:val="28"/>
          <w:szCs w:val="28"/>
        </w:rPr>
        <w:t>Que souhaitent faire les clients avec Colombine ?</w:t>
      </w:r>
    </w:p>
    <w:p w14:paraId="38A98538" w14:textId="77777777" w:rsidR="00954DDB" w:rsidRDefault="00954DDB" w:rsidP="00E005B4">
      <w:pPr>
        <w:spacing w:after="0" w:line="276" w:lineRule="auto"/>
        <w:rPr>
          <w:rFonts w:ascii="Times New Roman" w:hAnsi="Times New Roman" w:cs="Times New Roman"/>
          <w:sz w:val="28"/>
          <w:szCs w:val="28"/>
        </w:rPr>
      </w:pPr>
    </w:p>
    <w:p w14:paraId="753ED2CA" w14:textId="256FA387" w:rsidR="00954DDB"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954DDB">
        <w:rPr>
          <w:rFonts w:ascii="Times New Roman" w:hAnsi="Times New Roman" w:cs="Times New Roman"/>
          <w:sz w:val="28"/>
          <w:szCs w:val="28"/>
        </w:rPr>
        <w:t>4 – Que décide alors Eugénie ?</w:t>
      </w:r>
    </w:p>
    <w:p w14:paraId="1CCEED85" w14:textId="47A282E4" w:rsidR="00954DDB"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954DDB">
        <w:rPr>
          <w:rFonts w:ascii="Times New Roman" w:hAnsi="Times New Roman" w:cs="Times New Roman"/>
          <w:sz w:val="28"/>
          <w:szCs w:val="28"/>
        </w:rPr>
        <w:t>5 – Qu’arrive-t-il à Colombine ?</w:t>
      </w:r>
    </w:p>
    <w:p w14:paraId="7CC86A7F" w14:textId="2E00054D" w:rsidR="00954DDB" w:rsidRDefault="004A35FB" w:rsidP="00E005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954DDB">
        <w:rPr>
          <w:rFonts w:ascii="Times New Roman" w:hAnsi="Times New Roman" w:cs="Times New Roman"/>
          <w:sz w:val="28"/>
          <w:szCs w:val="28"/>
        </w:rPr>
        <w:t>6 – Que décide alors Eugénie ?</w:t>
      </w:r>
    </w:p>
    <w:p w14:paraId="795311E4" w14:textId="6AAB658B" w:rsidR="008F5FE4" w:rsidRPr="00F87C64" w:rsidRDefault="008F5FE4" w:rsidP="008F5FE4">
      <w:pPr>
        <w:spacing w:after="0" w:line="240" w:lineRule="auto"/>
        <w:jc w:val="right"/>
        <w:rPr>
          <w:rFonts w:ascii="Times New Roman" w:hAnsi="Times New Roman" w:cs="Times New Roman"/>
          <w:sz w:val="20"/>
          <w:szCs w:val="20"/>
        </w:rPr>
      </w:pPr>
      <w:r w:rsidRPr="00F87C64">
        <w:rPr>
          <w:rFonts w:ascii="Times New Roman" w:hAnsi="Times New Roman" w:cs="Times New Roman"/>
          <w:sz w:val="20"/>
          <w:szCs w:val="20"/>
        </w:rPr>
        <w:lastRenderedPageBreak/>
        <w:t xml:space="preserve">Lecture – La poulette d’Eugénie – </w:t>
      </w:r>
      <w:r>
        <w:rPr>
          <w:rFonts w:ascii="Times New Roman" w:hAnsi="Times New Roman" w:cs="Times New Roman"/>
          <w:sz w:val="20"/>
          <w:szCs w:val="20"/>
        </w:rPr>
        <w:t>Gammes de lecture et fluence</w:t>
      </w:r>
      <w:r w:rsidRPr="00F87C64">
        <w:rPr>
          <w:rFonts w:ascii="Times New Roman" w:hAnsi="Times New Roman" w:cs="Times New Roman"/>
          <w:sz w:val="20"/>
          <w:szCs w:val="20"/>
        </w:rPr>
        <w:t xml:space="preserve"> – Page </w:t>
      </w:r>
      <w:r>
        <w:rPr>
          <w:rFonts w:ascii="Times New Roman" w:hAnsi="Times New Roman" w:cs="Times New Roman"/>
          <w:sz w:val="20"/>
          <w:szCs w:val="20"/>
        </w:rPr>
        <w:t>4</w:t>
      </w:r>
    </w:p>
    <w:p w14:paraId="02E25962" w14:textId="77777777" w:rsidR="008F5FE4" w:rsidRDefault="008F5FE4" w:rsidP="008F5FE4">
      <w:pPr>
        <w:spacing w:after="0" w:line="240" w:lineRule="auto"/>
        <w:rPr>
          <w:rFonts w:ascii="Times New Roman" w:hAnsi="Times New Roman" w:cs="Times New Roman"/>
          <w:b/>
          <w:bCs/>
          <w:sz w:val="24"/>
          <w:szCs w:val="24"/>
          <w:u w:val="single"/>
        </w:rPr>
      </w:pPr>
    </w:p>
    <w:p w14:paraId="408BBA53" w14:textId="77777777" w:rsidR="008F5FE4" w:rsidRPr="00F96815" w:rsidRDefault="008F5FE4" w:rsidP="008F5FE4">
      <w:pPr>
        <w:spacing w:after="0" w:line="240" w:lineRule="auto"/>
        <w:rPr>
          <w:rFonts w:ascii="Times New Roman" w:hAnsi="Times New Roman" w:cs="Times New Roman"/>
          <w:b/>
          <w:bCs/>
          <w:sz w:val="24"/>
          <w:szCs w:val="24"/>
          <w:u w:val="single"/>
        </w:rPr>
      </w:pPr>
      <w:r w:rsidRPr="00F96815">
        <w:rPr>
          <w:rFonts w:ascii="Times New Roman" w:hAnsi="Times New Roman" w:cs="Times New Roman"/>
          <w:b/>
          <w:bCs/>
          <w:sz w:val="24"/>
          <w:szCs w:val="24"/>
          <w:u w:val="single"/>
        </w:rPr>
        <w:t>Gammes de lecture</w:t>
      </w:r>
    </w:p>
    <w:p w14:paraId="4B77E50F" w14:textId="77777777" w:rsidR="008F5FE4" w:rsidRPr="00E7101E" w:rsidRDefault="008F5FE4" w:rsidP="008F5FE4">
      <w:pPr>
        <w:spacing w:after="0" w:line="240" w:lineRule="auto"/>
        <w:rPr>
          <w:rFonts w:ascii="Times New Roman" w:hAnsi="Times New Roman" w:cs="Times New Roman"/>
          <w:sz w:val="16"/>
          <w:szCs w:val="16"/>
        </w:rPr>
      </w:pPr>
    </w:p>
    <w:p w14:paraId="519B584D" w14:textId="77777777" w:rsidR="008F5FE4" w:rsidRPr="002E11A3" w:rsidRDefault="008F5FE4" w:rsidP="008F5FE4">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4F97525F" w14:textId="77777777" w:rsidR="008F5FE4" w:rsidRPr="00E7101E" w:rsidRDefault="008F5FE4" w:rsidP="008F5FE4">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8F5FE4" w:rsidRPr="0019162B" w14:paraId="4E5F7C0A" w14:textId="77777777" w:rsidTr="001E55EC">
        <w:tc>
          <w:tcPr>
            <w:tcW w:w="2091" w:type="dxa"/>
          </w:tcPr>
          <w:p w14:paraId="7B3FDC87" w14:textId="2471CBDD" w:rsidR="008F5FE4" w:rsidRPr="0019162B" w:rsidRDefault="008F5FE4" w:rsidP="001038AE">
            <w:pPr>
              <w:rPr>
                <w:sz w:val="28"/>
                <w:szCs w:val="28"/>
              </w:rPr>
            </w:pPr>
            <w:r>
              <w:rPr>
                <w:sz w:val="28"/>
                <w:szCs w:val="28"/>
              </w:rPr>
              <w:t>prend</w:t>
            </w:r>
          </w:p>
        </w:tc>
        <w:tc>
          <w:tcPr>
            <w:tcW w:w="2091" w:type="dxa"/>
          </w:tcPr>
          <w:p w14:paraId="5BFC14F6" w14:textId="67524D18" w:rsidR="008F5FE4" w:rsidRPr="0019162B" w:rsidRDefault="008F5FE4" w:rsidP="001038AE">
            <w:pPr>
              <w:rPr>
                <w:sz w:val="28"/>
                <w:szCs w:val="28"/>
              </w:rPr>
            </w:pPr>
            <w:r>
              <w:rPr>
                <w:sz w:val="28"/>
                <w:szCs w:val="28"/>
              </w:rPr>
              <w:t>décide</w:t>
            </w:r>
          </w:p>
        </w:tc>
        <w:tc>
          <w:tcPr>
            <w:tcW w:w="2091" w:type="dxa"/>
          </w:tcPr>
          <w:p w14:paraId="70BD0D30" w14:textId="206D10E5" w:rsidR="008F5FE4" w:rsidRPr="0019162B" w:rsidRDefault="008F5FE4" w:rsidP="001038AE">
            <w:pPr>
              <w:rPr>
                <w:sz w:val="28"/>
                <w:szCs w:val="28"/>
              </w:rPr>
            </w:pPr>
            <w:r>
              <w:rPr>
                <w:sz w:val="28"/>
                <w:szCs w:val="28"/>
              </w:rPr>
              <w:t>l’appeler</w:t>
            </w:r>
          </w:p>
        </w:tc>
        <w:tc>
          <w:tcPr>
            <w:tcW w:w="2091" w:type="dxa"/>
          </w:tcPr>
          <w:p w14:paraId="1FAFD2E4" w14:textId="50BC2409" w:rsidR="008F5FE4" w:rsidRPr="0019162B" w:rsidRDefault="008F5FE4" w:rsidP="001038AE">
            <w:pPr>
              <w:rPr>
                <w:sz w:val="28"/>
                <w:szCs w:val="28"/>
              </w:rPr>
            </w:pPr>
            <w:r>
              <w:rPr>
                <w:sz w:val="28"/>
                <w:szCs w:val="28"/>
              </w:rPr>
              <w:t>Colombine</w:t>
            </w:r>
          </w:p>
        </w:tc>
        <w:tc>
          <w:tcPr>
            <w:tcW w:w="2092" w:type="dxa"/>
          </w:tcPr>
          <w:p w14:paraId="373A3066" w14:textId="6FA854EF" w:rsidR="008F5FE4" w:rsidRPr="0019162B" w:rsidRDefault="00934C2E" w:rsidP="001038AE">
            <w:pPr>
              <w:rPr>
                <w:sz w:val="28"/>
                <w:szCs w:val="28"/>
              </w:rPr>
            </w:pPr>
            <w:r>
              <w:rPr>
                <w:sz w:val="28"/>
                <w:szCs w:val="28"/>
              </w:rPr>
              <w:t>grains</w:t>
            </w:r>
          </w:p>
        </w:tc>
      </w:tr>
      <w:tr w:rsidR="00934C2E" w:rsidRPr="0019162B" w14:paraId="23C28194" w14:textId="77777777" w:rsidTr="001E55EC">
        <w:tc>
          <w:tcPr>
            <w:tcW w:w="2091" w:type="dxa"/>
          </w:tcPr>
          <w:p w14:paraId="4026744F" w14:textId="088AE45A" w:rsidR="00934C2E" w:rsidRPr="0019162B" w:rsidRDefault="00934C2E" w:rsidP="00934C2E">
            <w:pPr>
              <w:rPr>
                <w:sz w:val="28"/>
                <w:szCs w:val="28"/>
              </w:rPr>
            </w:pPr>
            <w:r>
              <w:rPr>
                <w:sz w:val="28"/>
                <w:szCs w:val="28"/>
              </w:rPr>
              <w:t>maïs</w:t>
            </w:r>
          </w:p>
        </w:tc>
        <w:tc>
          <w:tcPr>
            <w:tcW w:w="2091" w:type="dxa"/>
          </w:tcPr>
          <w:p w14:paraId="1E48CB06" w14:textId="5366FE67" w:rsidR="00934C2E" w:rsidRPr="0019162B" w:rsidRDefault="00934C2E" w:rsidP="00934C2E">
            <w:pPr>
              <w:rPr>
                <w:sz w:val="28"/>
                <w:szCs w:val="28"/>
              </w:rPr>
            </w:pPr>
            <w:r>
              <w:rPr>
                <w:sz w:val="28"/>
                <w:szCs w:val="28"/>
              </w:rPr>
              <w:t>lard</w:t>
            </w:r>
          </w:p>
        </w:tc>
        <w:tc>
          <w:tcPr>
            <w:tcW w:w="2091" w:type="dxa"/>
          </w:tcPr>
          <w:p w14:paraId="69A1743A" w14:textId="313A879E" w:rsidR="00934C2E" w:rsidRPr="0019162B" w:rsidRDefault="00934C2E" w:rsidP="00934C2E">
            <w:pPr>
              <w:rPr>
                <w:sz w:val="28"/>
                <w:szCs w:val="28"/>
              </w:rPr>
            </w:pPr>
            <w:r>
              <w:rPr>
                <w:sz w:val="28"/>
                <w:szCs w:val="28"/>
              </w:rPr>
              <w:t>d’eau</w:t>
            </w:r>
          </w:p>
        </w:tc>
        <w:tc>
          <w:tcPr>
            <w:tcW w:w="2091" w:type="dxa"/>
          </w:tcPr>
          <w:p w14:paraId="71F4C71C" w14:textId="5659A351" w:rsidR="00934C2E" w:rsidRPr="0019162B" w:rsidRDefault="00934C2E" w:rsidP="00934C2E">
            <w:pPr>
              <w:rPr>
                <w:sz w:val="28"/>
                <w:szCs w:val="28"/>
              </w:rPr>
            </w:pPr>
            <w:r>
              <w:rPr>
                <w:sz w:val="28"/>
                <w:szCs w:val="28"/>
              </w:rPr>
              <w:t>coussin</w:t>
            </w:r>
          </w:p>
        </w:tc>
        <w:tc>
          <w:tcPr>
            <w:tcW w:w="2092" w:type="dxa"/>
          </w:tcPr>
          <w:p w14:paraId="5687688B" w14:textId="540553DB" w:rsidR="00934C2E" w:rsidRPr="0019162B" w:rsidRDefault="00934C2E" w:rsidP="00934C2E">
            <w:pPr>
              <w:rPr>
                <w:sz w:val="28"/>
                <w:szCs w:val="28"/>
              </w:rPr>
            </w:pPr>
            <w:r>
              <w:rPr>
                <w:sz w:val="28"/>
                <w:szCs w:val="28"/>
              </w:rPr>
              <w:t>continue</w:t>
            </w:r>
          </w:p>
        </w:tc>
      </w:tr>
      <w:tr w:rsidR="00934C2E" w:rsidRPr="0019162B" w14:paraId="4E1F1DD5" w14:textId="77777777" w:rsidTr="001E55EC">
        <w:tc>
          <w:tcPr>
            <w:tcW w:w="2091" w:type="dxa"/>
          </w:tcPr>
          <w:p w14:paraId="77F1BF83" w14:textId="14D5296C" w:rsidR="00934C2E" w:rsidRPr="0019162B" w:rsidRDefault="00934C2E" w:rsidP="00934C2E">
            <w:pPr>
              <w:rPr>
                <w:sz w:val="28"/>
                <w:szCs w:val="28"/>
              </w:rPr>
            </w:pPr>
            <w:r>
              <w:rPr>
                <w:sz w:val="28"/>
                <w:szCs w:val="28"/>
              </w:rPr>
              <w:t>premier</w:t>
            </w:r>
          </w:p>
        </w:tc>
        <w:tc>
          <w:tcPr>
            <w:tcW w:w="2091" w:type="dxa"/>
          </w:tcPr>
          <w:p w14:paraId="104D0000" w14:textId="401EB87C" w:rsidR="00934C2E" w:rsidRPr="0019162B" w:rsidRDefault="00934C2E" w:rsidP="00934C2E">
            <w:pPr>
              <w:rPr>
                <w:sz w:val="28"/>
                <w:szCs w:val="28"/>
              </w:rPr>
            </w:pPr>
            <w:r>
              <w:rPr>
                <w:sz w:val="28"/>
                <w:szCs w:val="28"/>
              </w:rPr>
              <w:t>client</w:t>
            </w:r>
          </w:p>
        </w:tc>
        <w:tc>
          <w:tcPr>
            <w:tcW w:w="2091" w:type="dxa"/>
          </w:tcPr>
          <w:p w14:paraId="7505B9C4" w14:textId="4D5F4CEE" w:rsidR="00934C2E" w:rsidRPr="0019162B" w:rsidRDefault="00934C2E" w:rsidP="00934C2E">
            <w:pPr>
              <w:rPr>
                <w:sz w:val="28"/>
                <w:szCs w:val="28"/>
              </w:rPr>
            </w:pPr>
            <w:r>
              <w:rPr>
                <w:sz w:val="28"/>
                <w:szCs w:val="28"/>
              </w:rPr>
              <w:t>restaurant</w:t>
            </w:r>
          </w:p>
        </w:tc>
        <w:tc>
          <w:tcPr>
            <w:tcW w:w="2091" w:type="dxa"/>
          </w:tcPr>
          <w:p w14:paraId="77B49620" w14:textId="5C173654" w:rsidR="00934C2E" w:rsidRPr="0019162B" w:rsidRDefault="00934C2E" w:rsidP="00934C2E">
            <w:pPr>
              <w:rPr>
                <w:sz w:val="28"/>
                <w:szCs w:val="28"/>
              </w:rPr>
            </w:pPr>
            <w:r>
              <w:rPr>
                <w:sz w:val="28"/>
                <w:szCs w:val="28"/>
              </w:rPr>
              <w:t>voyant</w:t>
            </w:r>
          </w:p>
        </w:tc>
        <w:tc>
          <w:tcPr>
            <w:tcW w:w="2092" w:type="dxa"/>
          </w:tcPr>
          <w:p w14:paraId="65F048A0" w14:textId="018C15A0" w:rsidR="00934C2E" w:rsidRPr="0019162B" w:rsidRDefault="00934C2E" w:rsidP="00934C2E">
            <w:pPr>
              <w:rPr>
                <w:sz w:val="28"/>
                <w:szCs w:val="28"/>
              </w:rPr>
            </w:pPr>
            <w:r>
              <w:rPr>
                <w:sz w:val="28"/>
                <w:szCs w:val="28"/>
              </w:rPr>
              <w:t>s’exclame</w:t>
            </w:r>
          </w:p>
        </w:tc>
      </w:tr>
      <w:tr w:rsidR="00934C2E" w:rsidRPr="0019162B" w14:paraId="0588992F" w14:textId="77777777" w:rsidTr="001E55EC">
        <w:tc>
          <w:tcPr>
            <w:tcW w:w="2091" w:type="dxa"/>
          </w:tcPr>
          <w:p w14:paraId="1AC849F3" w14:textId="3BE17A43" w:rsidR="00934C2E" w:rsidRPr="0019162B" w:rsidRDefault="00934C2E" w:rsidP="00934C2E">
            <w:pPr>
              <w:rPr>
                <w:sz w:val="28"/>
                <w:szCs w:val="28"/>
              </w:rPr>
            </w:pPr>
            <w:r>
              <w:rPr>
                <w:sz w:val="28"/>
                <w:szCs w:val="28"/>
              </w:rPr>
              <w:t>quelle</w:t>
            </w:r>
          </w:p>
        </w:tc>
        <w:tc>
          <w:tcPr>
            <w:tcW w:w="2091" w:type="dxa"/>
          </w:tcPr>
          <w:p w14:paraId="10C9B364" w14:textId="77BA6CF5" w:rsidR="00934C2E" w:rsidRPr="0019162B" w:rsidRDefault="00934C2E" w:rsidP="00934C2E">
            <w:pPr>
              <w:rPr>
                <w:sz w:val="28"/>
                <w:szCs w:val="28"/>
              </w:rPr>
            </w:pPr>
            <w:r>
              <w:rPr>
                <w:sz w:val="28"/>
                <w:szCs w:val="28"/>
              </w:rPr>
              <w:t>largement</w:t>
            </w:r>
          </w:p>
        </w:tc>
        <w:tc>
          <w:tcPr>
            <w:tcW w:w="2091" w:type="dxa"/>
          </w:tcPr>
          <w:p w14:paraId="24F3BB14" w14:textId="45F2EA37" w:rsidR="00934C2E" w:rsidRPr="0019162B" w:rsidRDefault="00934C2E" w:rsidP="00934C2E">
            <w:pPr>
              <w:rPr>
                <w:sz w:val="28"/>
                <w:szCs w:val="28"/>
              </w:rPr>
            </w:pPr>
            <w:r>
              <w:rPr>
                <w:sz w:val="28"/>
                <w:szCs w:val="28"/>
              </w:rPr>
              <w:t>l’engraisser</w:t>
            </w:r>
          </w:p>
        </w:tc>
        <w:tc>
          <w:tcPr>
            <w:tcW w:w="2091" w:type="dxa"/>
          </w:tcPr>
          <w:p w14:paraId="355CA723" w14:textId="13101986" w:rsidR="00934C2E" w:rsidRPr="0019162B" w:rsidRDefault="00934C2E" w:rsidP="00934C2E">
            <w:pPr>
              <w:rPr>
                <w:sz w:val="28"/>
                <w:szCs w:val="28"/>
              </w:rPr>
            </w:pPr>
            <w:r>
              <w:rPr>
                <w:sz w:val="28"/>
                <w:szCs w:val="28"/>
              </w:rPr>
              <w:t>roussir</w:t>
            </w:r>
          </w:p>
        </w:tc>
        <w:tc>
          <w:tcPr>
            <w:tcW w:w="2092" w:type="dxa"/>
          </w:tcPr>
          <w:p w14:paraId="3E84BE62" w14:textId="6BAFDF7A" w:rsidR="00934C2E" w:rsidRPr="0019162B" w:rsidRDefault="00934C2E" w:rsidP="00934C2E">
            <w:pPr>
              <w:rPr>
                <w:sz w:val="28"/>
                <w:szCs w:val="28"/>
              </w:rPr>
            </w:pPr>
            <w:r>
              <w:rPr>
                <w:sz w:val="28"/>
                <w:szCs w:val="28"/>
              </w:rPr>
              <w:t>cuisinière</w:t>
            </w:r>
          </w:p>
        </w:tc>
      </w:tr>
      <w:tr w:rsidR="00934C2E" w:rsidRPr="0019162B" w14:paraId="3CF36E5C" w14:textId="77777777" w:rsidTr="001E55EC">
        <w:tc>
          <w:tcPr>
            <w:tcW w:w="2091" w:type="dxa"/>
          </w:tcPr>
          <w:p w14:paraId="646962E9" w14:textId="2FD5D7EF" w:rsidR="00934C2E" w:rsidRPr="0019162B" w:rsidRDefault="00934C2E" w:rsidP="00934C2E">
            <w:pPr>
              <w:rPr>
                <w:sz w:val="28"/>
                <w:szCs w:val="28"/>
              </w:rPr>
            </w:pPr>
            <w:r>
              <w:rPr>
                <w:sz w:val="28"/>
                <w:szCs w:val="28"/>
              </w:rPr>
              <w:t>compagnie</w:t>
            </w:r>
          </w:p>
        </w:tc>
        <w:tc>
          <w:tcPr>
            <w:tcW w:w="2091" w:type="dxa"/>
          </w:tcPr>
          <w:p w14:paraId="3A045F62" w14:textId="5BA838D1" w:rsidR="00934C2E" w:rsidRPr="0019162B" w:rsidRDefault="00934C2E" w:rsidP="00934C2E">
            <w:pPr>
              <w:rPr>
                <w:sz w:val="28"/>
                <w:szCs w:val="28"/>
              </w:rPr>
            </w:pPr>
            <w:r>
              <w:rPr>
                <w:sz w:val="28"/>
                <w:szCs w:val="28"/>
              </w:rPr>
              <w:t>s’extasie</w:t>
            </w:r>
          </w:p>
        </w:tc>
        <w:tc>
          <w:tcPr>
            <w:tcW w:w="2091" w:type="dxa"/>
          </w:tcPr>
          <w:p w14:paraId="54CC0B2A" w14:textId="5F989107" w:rsidR="00934C2E" w:rsidRPr="0019162B" w:rsidRDefault="00934C2E" w:rsidP="00934C2E">
            <w:pPr>
              <w:rPr>
                <w:sz w:val="28"/>
                <w:szCs w:val="28"/>
              </w:rPr>
            </w:pPr>
            <w:r>
              <w:rPr>
                <w:sz w:val="28"/>
                <w:szCs w:val="28"/>
              </w:rPr>
              <w:t>s’écrie</w:t>
            </w:r>
          </w:p>
        </w:tc>
        <w:tc>
          <w:tcPr>
            <w:tcW w:w="2091" w:type="dxa"/>
          </w:tcPr>
          <w:p w14:paraId="32D53EEC" w14:textId="7B0090FB" w:rsidR="00934C2E" w:rsidRPr="0019162B" w:rsidRDefault="00934C2E" w:rsidP="00934C2E">
            <w:pPr>
              <w:rPr>
                <w:sz w:val="28"/>
                <w:szCs w:val="28"/>
              </w:rPr>
            </w:pPr>
            <w:r>
              <w:rPr>
                <w:sz w:val="28"/>
                <w:szCs w:val="28"/>
              </w:rPr>
              <w:t>l’avez-vous</w:t>
            </w:r>
          </w:p>
        </w:tc>
        <w:tc>
          <w:tcPr>
            <w:tcW w:w="2092" w:type="dxa"/>
          </w:tcPr>
          <w:p w14:paraId="39DBB675" w14:textId="5FC6EC69" w:rsidR="00934C2E" w:rsidRPr="0019162B" w:rsidRDefault="00934C2E" w:rsidP="00934C2E">
            <w:pPr>
              <w:rPr>
                <w:sz w:val="28"/>
                <w:szCs w:val="28"/>
              </w:rPr>
            </w:pPr>
            <w:r>
              <w:rPr>
                <w:sz w:val="28"/>
                <w:szCs w:val="28"/>
              </w:rPr>
              <w:t>eh bien</w:t>
            </w:r>
          </w:p>
        </w:tc>
      </w:tr>
      <w:tr w:rsidR="008F5FE4" w:rsidRPr="0019162B" w14:paraId="6225EBC5" w14:textId="77777777" w:rsidTr="001E55EC">
        <w:tc>
          <w:tcPr>
            <w:tcW w:w="2091" w:type="dxa"/>
          </w:tcPr>
          <w:p w14:paraId="61DDA0AD" w14:textId="5FDE566C" w:rsidR="008F5FE4" w:rsidRPr="0019162B" w:rsidRDefault="00934C2E" w:rsidP="001038AE">
            <w:pPr>
              <w:rPr>
                <w:sz w:val="28"/>
                <w:szCs w:val="28"/>
              </w:rPr>
            </w:pPr>
            <w:r>
              <w:rPr>
                <w:sz w:val="28"/>
                <w:szCs w:val="28"/>
              </w:rPr>
              <w:t>s’émerveille</w:t>
            </w:r>
          </w:p>
        </w:tc>
        <w:tc>
          <w:tcPr>
            <w:tcW w:w="2091" w:type="dxa"/>
          </w:tcPr>
          <w:p w14:paraId="0E6A0436" w14:textId="409AF146" w:rsidR="008F5FE4" w:rsidRPr="0019162B" w:rsidRDefault="00AD281B" w:rsidP="001038AE">
            <w:pPr>
              <w:rPr>
                <w:sz w:val="28"/>
                <w:szCs w:val="28"/>
              </w:rPr>
            </w:pPr>
            <w:r>
              <w:rPr>
                <w:sz w:val="28"/>
                <w:szCs w:val="28"/>
              </w:rPr>
              <w:t>vivantes</w:t>
            </w:r>
          </w:p>
        </w:tc>
        <w:tc>
          <w:tcPr>
            <w:tcW w:w="2091" w:type="dxa"/>
          </w:tcPr>
          <w:p w14:paraId="14304CA8" w14:textId="1B4B9B4C" w:rsidR="008F5FE4" w:rsidRPr="0019162B" w:rsidRDefault="00AD281B" w:rsidP="001038AE">
            <w:pPr>
              <w:rPr>
                <w:sz w:val="28"/>
                <w:szCs w:val="28"/>
              </w:rPr>
            </w:pPr>
            <w:r>
              <w:rPr>
                <w:sz w:val="28"/>
                <w:szCs w:val="28"/>
              </w:rPr>
              <w:t>au moins</w:t>
            </w:r>
          </w:p>
        </w:tc>
        <w:tc>
          <w:tcPr>
            <w:tcW w:w="2091" w:type="dxa"/>
          </w:tcPr>
          <w:p w14:paraId="1BF995FC" w14:textId="102A9D2E" w:rsidR="008F5FE4" w:rsidRPr="0019162B" w:rsidRDefault="00AD281B" w:rsidP="001038AE">
            <w:pPr>
              <w:rPr>
                <w:sz w:val="28"/>
                <w:szCs w:val="28"/>
              </w:rPr>
            </w:pPr>
            <w:r>
              <w:rPr>
                <w:sz w:val="28"/>
                <w:szCs w:val="28"/>
              </w:rPr>
              <w:t>ce qu’elle a</w:t>
            </w:r>
          </w:p>
        </w:tc>
        <w:tc>
          <w:tcPr>
            <w:tcW w:w="2092" w:type="dxa"/>
          </w:tcPr>
          <w:p w14:paraId="50FBACED" w14:textId="238D6856" w:rsidR="008F5FE4" w:rsidRPr="0019162B" w:rsidRDefault="00AD281B" w:rsidP="001038AE">
            <w:pPr>
              <w:rPr>
                <w:sz w:val="28"/>
                <w:szCs w:val="28"/>
              </w:rPr>
            </w:pPr>
            <w:r>
              <w:rPr>
                <w:sz w:val="28"/>
                <w:szCs w:val="28"/>
              </w:rPr>
              <w:t>défilent</w:t>
            </w:r>
          </w:p>
        </w:tc>
      </w:tr>
    </w:tbl>
    <w:p w14:paraId="63D2BF14" w14:textId="77777777" w:rsidR="008F5FE4" w:rsidRDefault="008F5FE4" w:rsidP="008F5FE4">
      <w:pPr>
        <w:spacing w:after="0" w:line="240" w:lineRule="auto"/>
        <w:rPr>
          <w:rFonts w:ascii="Times New Roman" w:hAnsi="Times New Roman" w:cs="Times New Roman"/>
          <w:u w:val="single"/>
        </w:rPr>
      </w:pPr>
    </w:p>
    <w:p w14:paraId="26F94C4A" w14:textId="77777777" w:rsidR="008F5FE4" w:rsidRPr="002E11A3" w:rsidRDefault="008F5FE4" w:rsidP="008F5FE4">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44F08D8C" w14:textId="77777777" w:rsidR="008F5FE4" w:rsidRPr="00E7101E" w:rsidRDefault="008F5FE4" w:rsidP="008F5FE4">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8F5FE4" w:rsidRPr="00386FFB" w14:paraId="2BA85803" w14:textId="77777777" w:rsidTr="001E55EC">
        <w:tc>
          <w:tcPr>
            <w:tcW w:w="2091" w:type="dxa"/>
          </w:tcPr>
          <w:p w14:paraId="5B730574" w14:textId="2F83A473" w:rsidR="008F5FE4" w:rsidRPr="00386FFB" w:rsidRDefault="004E36C4" w:rsidP="001038AE">
            <w:pPr>
              <w:rPr>
                <w:sz w:val="28"/>
                <w:szCs w:val="28"/>
              </w:rPr>
            </w:pPr>
            <w:r>
              <w:rPr>
                <w:sz w:val="28"/>
                <w:szCs w:val="28"/>
              </w:rPr>
              <w:t>si bien</w:t>
            </w:r>
          </w:p>
        </w:tc>
        <w:tc>
          <w:tcPr>
            <w:tcW w:w="2091" w:type="dxa"/>
          </w:tcPr>
          <w:p w14:paraId="66A52BEC" w14:textId="571EA20B" w:rsidR="008F5FE4" w:rsidRPr="00386FFB" w:rsidRDefault="004E36C4" w:rsidP="001038AE">
            <w:pPr>
              <w:rPr>
                <w:sz w:val="28"/>
                <w:szCs w:val="28"/>
              </w:rPr>
            </w:pPr>
            <w:r>
              <w:rPr>
                <w:sz w:val="28"/>
                <w:szCs w:val="28"/>
              </w:rPr>
              <w:t>que le</w:t>
            </w:r>
          </w:p>
        </w:tc>
        <w:tc>
          <w:tcPr>
            <w:tcW w:w="2091" w:type="dxa"/>
          </w:tcPr>
          <w:p w14:paraId="6992F571" w14:textId="1A446C7E" w:rsidR="008F5FE4" w:rsidRPr="00386FFB" w:rsidRDefault="004E36C4" w:rsidP="001038AE">
            <w:pPr>
              <w:rPr>
                <w:sz w:val="28"/>
                <w:szCs w:val="28"/>
              </w:rPr>
            </w:pPr>
            <w:r>
              <w:rPr>
                <w:sz w:val="28"/>
                <w:szCs w:val="28"/>
              </w:rPr>
              <w:t>emmène</w:t>
            </w:r>
          </w:p>
        </w:tc>
        <w:tc>
          <w:tcPr>
            <w:tcW w:w="2091" w:type="dxa"/>
          </w:tcPr>
          <w:p w14:paraId="45DEE1CB" w14:textId="497B9468" w:rsidR="008F5FE4" w:rsidRPr="00386FFB" w:rsidRDefault="004E36C4" w:rsidP="001038AE">
            <w:pPr>
              <w:rPr>
                <w:sz w:val="28"/>
                <w:szCs w:val="28"/>
              </w:rPr>
            </w:pPr>
            <w:r>
              <w:rPr>
                <w:sz w:val="28"/>
                <w:szCs w:val="28"/>
              </w:rPr>
              <w:t>de l’y laisser</w:t>
            </w:r>
          </w:p>
        </w:tc>
        <w:tc>
          <w:tcPr>
            <w:tcW w:w="2092" w:type="dxa"/>
          </w:tcPr>
          <w:p w14:paraId="1288F840" w14:textId="73C93917" w:rsidR="008F5FE4" w:rsidRPr="00386FFB" w:rsidRDefault="004E36C4" w:rsidP="001038AE">
            <w:pPr>
              <w:rPr>
                <w:sz w:val="28"/>
                <w:szCs w:val="28"/>
              </w:rPr>
            </w:pPr>
            <w:r>
              <w:rPr>
                <w:sz w:val="28"/>
                <w:szCs w:val="28"/>
              </w:rPr>
              <w:t>pendant</w:t>
            </w:r>
          </w:p>
        </w:tc>
      </w:tr>
      <w:tr w:rsidR="008F5FE4" w:rsidRPr="00386FFB" w14:paraId="0824D68C" w14:textId="77777777" w:rsidTr="001E55EC">
        <w:tc>
          <w:tcPr>
            <w:tcW w:w="2091" w:type="dxa"/>
          </w:tcPr>
          <w:p w14:paraId="74453DBC" w14:textId="787FDF33" w:rsidR="008F5FE4" w:rsidRPr="00386FFB" w:rsidRDefault="004E36C4" w:rsidP="001038AE">
            <w:pPr>
              <w:rPr>
                <w:sz w:val="28"/>
                <w:szCs w:val="28"/>
              </w:rPr>
            </w:pPr>
            <w:r>
              <w:rPr>
                <w:sz w:val="28"/>
                <w:szCs w:val="28"/>
              </w:rPr>
              <w:t>qu’elle travaille</w:t>
            </w:r>
          </w:p>
        </w:tc>
        <w:tc>
          <w:tcPr>
            <w:tcW w:w="2091" w:type="dxa"/>
          </w:tcPr>
          <w:p w14:paraId="1F5E3C8D" w14:textId="5A8AF45C" w:rsidR="008F5FE4" w:rsidRPr="00386FFB" w:rsidRDefault="004E36C4" w:rsidP="001038AE">
            <w:pPr>
              <w:rPr>
                <w:sz w:val="28"/>
                <w:szCs w:val="28"/>
              </w:rPr>
            </w:pPr>
            <w:r>
              <w:rPr>
                <w:sz w:val="28"/>
                <w:szCs w:val="28"/>
              </w:rPr>
              <w:t>d’Aubagne</w:t>
            </w:r>
          </w:p>
        </w:tc>
        <w:tc>
          <w:tcPr>
            <w:tcW w:w="2091" w:type="dxa"/>
          </w:tcPr>
          <w:p w14:paraId="7D45AC62" w14:textId="6F06C910" w:rsidR="008F5FE4" w:rsidRPr="00386FFB" w:rsidRDefault="004E36C4" w:rsidP="001038AE">
            <w:pPr>
              <w:rPr>
                <w:sz w:val="28"/>
                <w:szCs w:val="28"/>
              </w:rPr>
            </w:pPr>
            <w:r>
              <w:rPr>
                <w:sz w:val="28"/>
                <w:szCs w:val="28"/>
              </w:rPr>
              <w:t>personne</w:t>
            </w:r>
          </w:p>
        </w:tc>
        <w:tc>
          <w:tcPr>
            <w:tcW w:w="2091" w:type="dxa"/>
          </w:tcPr>
          <w:p w14:paraId="74F33085" w14:textId="465CD6FF" w:rsidR="008F5FE4" w:rsidRPr="00386FFB" w:rsidRDefault="004E36C4" w:rsidP="001038AE">
            <w:pPr>
              <w:rPr>
                <w:sz w:val="28"/>
                <w:szCs w:val="28"/>
              </w:rPr>
            </w:pPr>
            <w:r>
              <w:rPr>
                <w:sz w:val="28"/>
                <w:szCs w:val="28"/>
              </w:rPr>
              <w:t>ne viendra</w:t>
            </w:r>
          </w:p>
        </w:tc>
        <w:tc>
          <w:tcPr>
            <w:tcW w:w="2092" w:type="dxa"/>
          </w:tcPr>
          <w:p w14:paraId="30996783" w14:textId="0E2966FD" w:rsidR="008F5FE4" w:rsidRPr="00386FFB" w:rsidRDefault="004E36C4" w:rsidP="001038AE">
            <w:pPr>
              <w:rPr>
                <w:sz w:val="28"/>
                <w:szCs w:val="28"/>
              </w:rPr>
            </w:pPr>
            <w:r>
              <w:rPr>
                <w:sz w:val="28"/>
                <w:szCs w:val="28"/>
              </w:rPr>
              <w:t>reluquer</w:t>
            </w:r>
          </w:p>
        </w:tc>
      </w:tr>
      <w:tr w:rsidR="008F5FE4" w:rsidRPr="00386FFB" w14:paraId="649DC864" w14:textId="77777777" w:rsidTr="001E55EC">
        <w:tc>
          <w:tcPr>
            <w:tcW w:w="2091" w:type="dxa"/>
          </w:tcPr>
          <w:p w14:paraId="0847770E" w14:textId="6BCF5455" w:rsidR="008F5FE4" w:rsidRPr="00386FFB" w:rsidRDefault="004E36C4" w:rsidP="001038AE">
            <w:pPr>
              <w:rPr>
                <w:sz w:val="28"/>
                <w:szCs w:val="28"/>
              </w:rPr>
            </w:pPr>
            <w:r>
              <w:rPr>
                <w:sz w:val="28"/>
                <w:szCs w:val="28"/>
              </w:rPr>
              <w:t>au bout de</w:t>
            </w:r>
          </w:p>
        </w:tc>
        <w:tc>
          <w:tcPr>
            <w:tcW w:w="2091" w:type="dxa"/>
          </w:tcPr>
          <w:p w14:paraId="38AEFE6C" w14:textId="28EBEE64" w:rsidR="008F5FE4" w:rsidRPr="00386FFB" w:rsidRDefault="004E36C4" w:rsidP="001038AE">
            <w:pPr>
              <w:rPr>
                <w:sz w:val="28"/>
                <w:szCs w:val="28"/>
              </w:rPr>
            </w:pPr>
            <w:r>
              <w:rPr>
                <w:sz w:val="28"/>
                <w:szCs w:val="28"/>
              </w:rPr>
              <w:t>maigri</w:t>
            </w:r>
          </w:p>
        </w:tc>
        <w:tc>
          <w:tcPr>
            <w:tcW w:w="2091" w:type="dxa"/>
          </w:tcPr>
          <w:p w14:paraId="2C6340C3" w14:textId="0D1F7D98" w:rsidR="008F5FE4" w:rsidRPr="00386FFB" w:rsidRDefault="004E36C4" w:rsidP="001038AE">
            <w:pPr>
              <w:rPr>
                <w:sz w:val="28"/>
                <w:szCs w:val="28"/>
              </w:rPr>
            </w:pPr>
            <w:r>
              <w:rPr>
                <w:sz w:val="28"/>
                <w:szCs w:val="28"/>
              </w:rPr>
              <w:t>perdu</w:t>
            </w:r>
          </w:p>
        </w:tc>
        <w:tc>
          <w:tcPr>
            <w:tcW w:w="2091" w:type="dxa"/>
          </w:tcPr>
          <w:p w14:paraId="76B85646" w14:textId="07B8006E" w:rsidR="008F5FE4" w:rsidRPr="00386FFB" w:rsidRDefault="004E36C4" w:rsidP="001038AE">
            <w:pPr>
              <w:rPr>
                <w:sz w:val="28"/>
                <w:szCs w:val="28"/>
              </w:rPr>
            </w:pPr>
            <w:r>
              <w:rPr>
                <w:sz w:val="28"/>
                <w:szCs w:val="28"/>
              </w:rPr>
              <w:t>l’appétit</w:t>
            </w:r>
          </w:p>
        </w:tc>
        <w:tc>
          <w:tcPr>
            <w:tcW w:w="2092" w:type="dxa"/>
          </w:tcPr>
          <w:p w14:paraId="18D2A8AE" w14:textId="321CB766" w:rsidR="008F5FE4" w:rsidRPr="00386FFB" w:rsidRDefault="004E36C4" w:rsidP="001038AE">
            <w:pPr>
              <w:rPr>
                <w:sz w:val="28"/>
                <w:szCs w:val="28"/>
              </w:rPr>
            </w:pPr>
            <w:r>
              <w:rPr>
                <w:sz w:val="28"/>
                <w:szCs w:val="28"/>
              </w:rPr>
              <w:t>se résout</w:t>
            </w:r>
          </w:p>
        </w:tc>
      </w:tr>
      <w:tr w:rsidR="008F5FE4" w:rsidRPr="00386FFB" w14:paraId="75CC2A75" w14:textId="77777777" w:rsidTr="001E55EC">
        <w:tc>
          <w:tcPr>
            <w:tcW w:w="2091" w:type="dxa"/>
          </w:tcPr>
          <w:p w14:paraId="141D927A" w14:textId="53801945" w:rsidR="008F5FE4" w:rsidRPr="00386FFB" w:rsidRDefault="004E36C4" w:rsidP="001038AE">
            <w:pPr>
              <w:rPr>
                <w:sz w:val="28"/>
                <w:szCs w:val="28"/>
              </w:rPr>
            </w:pPr>
            <w:r>
              <w:rPr>
                <w:sz w:val="28"/>
                <w:szCs w:val="28"/>
              </w:rPr>
              <w:t>à prendre</w:t>
            </w:r>
          </w:p>
        </w:tc>
        <w:tc>
          <w:tcPr>
            <w:tcW w:w="2091" w:type="dxa"/>
          </w:tcPr>
          <w:p w14:paraId="4D89063F" w14:textId="54DAD777" w:rsidR="008F5FE4" w:rsidRPr="00386FFB" w:rsidRDefault="004E36C4" w:rsidP="001038AE">
            <w:pPr>
              <w:rPr>
                <w:sz w:val="28"/>
                <w:szCs w:val="28"/>
              </w:rPr>
            </w:pPr>
            <w:r>
              <w:rPr>
                <w:sz w:val="28"/>
                <w:szCs w:val="28"/>
              </w:rPr>
              <w:t>quelques</w:t>
            </w:r>
          </w:p>
        </w:tc>
        <w:tc>
          <w:tcPr>
            <w:tcW w:w="2091" w:type="dxa"/>
          </w:tcPr>
          <w:p w14:paraId="1CC17402" w14:textId="41E4188D" w:rsidR="008F5FE4" w:rsidRPr="00386FFB" w:rsidRDefault="004E36C4" w:rsidP="001038AE">
            <w:pPr>
              <w:rPr>
                <w:sz w:val="28"/>
                <w:szCs w:val="28"/>
              </w:rPr>
            </w:pPr>
            <w:r>
              <w:rPr>
                <w:sz w:val="28"/>
                <w:szCs w:val="28"/>
              </w:rPr>
              <w:t>de congés</w:t>
            </w:r>
          </w:p>
        </w:tc>
        <w:tc>
          <w:tcPr>
            <w:tcW w:w="2091" w:type="dxa"/>
          </w:tcPr>
          <w:p w14:paraId="448C3164" w14:textId="75EA3562" w:rsidR="008F5FE4" w:rsidRPr="00386FFB" w:rsidRDefault="004E36C4" w:rsidP="001038AE">
            <w:pPr>
              <w:rPr>
                <w:sz w:val="28"/>
                <w:szCs w:val="28"/>
              </w:rPr>
            </w:pPr>
            <w:r>
              <w:rPr>
                <w:sz w:val="28"/>
                <w:szCs w:val="28"/>
              </w:rPr>
              <w:t>s’occuper</w:t>
            </w:r>
          </w:p>
        </w:tc>
        <w:tc>
          <w:tcPr>
            <w:tcW w:w="2092" w:type="dxa"/>
          </w:tcPr>
          <w:p w14:paraId="514F99CD" w14:textId="5C005D87" w:rsidR="008F5FE4" w:rsidRPr="00386FFB" w:rsidRDefault="004E36C4" w:rsidP="001038AE">
            <w:pPr>
              <w:rPr>
                <w:sz w:val="28"/>
                <w:szCs w:val="28"/>
              </w:rPr>
            </w:pPr>
            <w:r>
              <w:rPr>
                <w:sz w:val="28"/>
                <w:szCs w:val="28"/>
              </w:rPr>
              <w:t>d’elle</w:t>
            </w:r>
          </w:p>
        </w:tc>
      </w:tr>
    </w:tbl>
    <w:p w14:paraId="3485B44E" w14:textId="77777777" w:rsidR="008F5FE4" w:rsidRPr="00E7101E" w:rsidRDefault="008F5FE4" w:rsidP="008F5FE4">
      <w:pPr>
        <w:spacing w:after="0" w:line="240" w:lineRule="auto"/>
        <w:rPr>
          <w:rFonts w:ascii="Times New Roman" w:hAnsi="Times New Roman" w:cs="Times New Roman"/>
          <w:u w:val="single"/>
        </w:rPr>
      </w:pPr>
    </w:p>
    <w:p w14:paraId="0862DA19" w14:textId="77777777" w:rsidR="008F5FE4" w:rsidRDefault="008F5FE4" w:rsidP="008F5FE4">
      <w:pPr>
        <w:spacing w:after="0" w:line="240" w:lineRule="auto"/>
        <w:rPr>
          <w:rFonts w:ascii="Times New Roman" w:hAnsi="Times New Roman" w:cs="Times New Roman"/>
          <w:b/>
          <w:bCs/>
          <w:sz w:val="24"/>
          <w:szCs w:val="24"/>
          <w:u w:val="single"/>
        </w:rPr>
      </w:pPr>
    </w:p>
    <w:p w14:paraId="5355A8AE" w14:textId="77777777" w:rsidR="008F5FE4" w:rsidRDefault="008F5FE4" w:rsidP="008F5FE4">
      <w:pPr>
        <w:spacing w:after="0" w:line="240" w:lineRule="auto"/>
        <w:rPr>
          <w:rFonts w:ascii="Times New Roman" w:hAnsi="Times New Roman" w:cs="Times New Roman"/>
          <w:b/>
          <w:bCs/>
          <w:sz w:val="24"/>
          <w:szCs w:val="24"/>
          <w:u w:val="single"/>
        </w:rPr>
      </w:pPr>
    </w:p>
    <w:p w14:paraId="1834EC83" w14:textId="74C65C11" w:rsidR="008F5FE4" w:rsidRPr="00AA339E" w:rsidRDefault="00F549A0" w:rsidP="008F5FE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w:t>
      </w:r>
      <w:r w:rsidR="008F5FE4" w:rsidRPr="00AA339E">
        <w:rPr>
          <w:rFonts w:ascii="Times New Roman" w:hAnsi="Times New Roman" w:cs="Times New Roman"/>
          <w:b/>
          <w:bCs/>
          <w:sz w:val="24"/>
          <w:szCs w:val="24"/>
          <w:u w:val="single"/>
        </w:rPr>
        <w:t>luence</w:t>
      </w:r>
    </w:p>
    <w:p w14:paraId="63BC947B" w14:textId="77777777" w:rsidR="000C2DD0" w:rsidRPr="004E36C4" w:rsidRDefault="000C2DD0" w:rsidP="00E005B4">
      <w:pPr>
        <w:spacing w:after="0" w:line="276" w:lineRule="auto"/>
        <w:rPr>
          <w:rFonts w:ascii="Times New Roman" w:hAnsi="Times New Roman" w:cs="Times New Roman"/>
          <w:sz w:val="16"/>
          <w:szCs w:val="16"/>
        </w:rPr>
      </w:pPr>
    </w:p>
    <w:p w14:paraId="34B125BC" w14:textId="227805B9" w:rsidR="00477A95" w:rsidRDefault="004E36C4" w:rsidP="00954DDB">
      <w:pPr>
        <w:spacing w:after="0" w:line="276" w:lineRule="auto"/>
        <w:rPr>
          <w:rFonts w:ascii="Times New Roman" w:hAnsi="Times New Roman" w:cs="Times New Roman"/>
          <w:sz w:val="28"/>
          <w:szCs w:val="28"/>
        </w:rPr>
      </w:pPr>
      <w:r w:rsidRPr="004E36C4">
        <w:rPr>
          <w:rFonts w:ascii="Times New Roman" w:hAnsi="Times New Roman" w:cs="Times New Roman"/>
          <w:noProof/>
          <w:sz w:val="28"/>
          <w:szCs w:val="28"/>
        </w:rPr>
        <w:drawing>
          <wp:inline distT="0" distB="0" distL="0" distR="0" wp14:anchorId="71803E34" wp14:editId="786BB890">
            <wp:extent cx="6645910" cy="4984750"/>
            <wp:effectExtent l="0" t="0" r="2540" b="6350"/>
            <wp:docPr id="5208331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833118" name=""/>
                    <pic:cNvPicPr/>
                  </pic:nvPicPr>
                  <pic:blipFill>
                    <a:blip r:embed="rId6"/>
                    <a:stretch>
                      <a:fillRect/>
                    </a:stretch>
                  </pic:blipFill>
                  <pic:spPr>
                    <a:xfrm>
                      <a:off x="0" y="0"/>
                      <a:ext cx="6645910" cy="4984750"/>
                    </a:xfrm>
                    <a:prstGeom prst="rect">
                      <a:avLst/>
                    </a:prstGeom>
                  </pic:spPr>
                </pic:pic>
              </a:graphicData>
            </a:graphic>
          </wp:inline>
        </w:drawing>
      </w:r>
    </w:p>
    <w:p w14:paraId="4EB23483" w14:textId="77777777" w:rsidR="00477A95" w:rsidRDefault="00477A95" w:rsidP="00954DDB">
      <w:pPr>
        <w:spacing w:after="0" w:line="276" w:lineRule="auto"/>
        <w:rPr>
          <w:rFonts w:ascii="Times New Roman" w:hAnsi="Times New Roman" w:cs="Times New Roman"/>
          <w:sz w:val="28"/>
          <w:szCs w:val="28"/>
        </w:rPr>
      </w:pPr>
    </w:p>
    <w:p w14:paraId="6F5546CD" w14:textId="77777777" w:rsidR="00477A95" w:rsidRDefault="00477A95" w:rsidP="00954DDB">
      <w:pPr>
        <w:spacing w:after="0" w:line="276" w:lineRule="auto"/>
        <w:rPr>
          <w:rFonts w:ascii="Times New Roman" w:hAnsi="Times New Roman" w:cs="Times New Roman"/>
          <w:sz w:val="28"/>
          <w:szCs w:val="28"/>
        </w:rPr>
      </w:pPr>
    </w:p>
    <w:p w14:paraId="39F20E51" w14:textId="6F93A6C3" w:rsidR="004E36C4" w:rsidRDefault="004E36C4" w:rsidP="004E36C4">
      <w:pPr>
        <w:spacing w:after="0" w:line="240" w:lineRule="auto"/>
        <w:jc w:val="right"/>
        <w:rPr>
          <w:rFonts w:ascii="Times New Roman" w:hAnsi="Times New Roman" w:cs="Times New Roman"/>
          <w:sz w:val="28"/>
          <w:szCs w:val="28"/>
        </w:rPr>
      </w:pPr>
      <w:r w:rsidRPr="00F87C64">
        <w:rPr>
          <w:rFonts w:ascii="Times New Roman" w:hAnsi="Times New Roman" w:cs="Times New Roman"/>
          <w:sz w:val="20"/>
          <w:szCs w:val="20"/>
        </w:rPr>
        <w:lastRenderedPageBreak/>
        <w:t xml:space="preserve">Lecture – La poulette d’Eugénie – Texte </w:t>
      </w:r>
      <w:r>
        <w:rPr>
          <w:rFonts w:ascii="Times New Roman" w:hAnsi="Times New Roman" w:cs="Times New Roman"/>
          <w:sz w:val="20"/>
          <w:szCs w:val="20"/>
        </w:rPr>
        <w:t>et questions</w:t>
      </w:r>
      <w:r w:rsidRPr="00F87C64">
        <w:rPr>
          <w:rFonts w:ascii="Times New Roman" w:hAnsi="Times New Roman" w:cs="Times New Roman"/>
          <w:sz w:val="20"/>
          <w:szCs w:val="20"/>
        </w:rPr>
        <w:t xml:space="preserve"> – Page </w:t>
      </w:r>
      <w:r>
        <w:rPr>
          <w:rFonts w:ascii="Times New Roman" w:hAnsi="Times New Roman" w:cs="Times New Roman"/>
          <w:sz w:val="20"/>
          <w:szCs w:val="20"/>
        </w:rPr>
        <w:t>5</w:t>
      </w:r>
    </w:p>
    <w:p w14:paraId="161C1D88" w14:textId="77777777" w:rsidR="004E36C4" w:rsidRPr="00F549A0" w:rsidRDefault="004E36C4" w:rsidP="004E36C4">
      <w:pPr>
        <w:spacing w:after="0" w:line="240" w:lineRule="auto"/>
        <w:rPr>
          <w:rFonts w:ascii="Times New Roman" w:hAnsi="Times New Roman" w:cs="Times New Roman"/>
          <w:sz w:val="16"/>
          <w:szCs w:val="16"/>
        </w:rPr>
      </w:pPr>
    </w:p>
    <w:p w14:paraId="78C6DD40" w14:textId="77777777" w:rsidR="00F549A0" w:rsidRDefault="00F549A0" w:rsidP="00F549A0">
      <w:pPr>
        <w:spacing w:after="0" w:line="240" w:lineRule="auto"/>
        <w:rPr>
          <w:rFonts w:ascii="Times New Roman" w:hAnsi="Times New Roman" w:cs="Times New Roman"/>
          <w:b/>
          <w:bCs/>
          <w:sz w:val="24"/>
          <w:szCs w:val="24"/>
          <w:u w:val="single"/>
        </w:rPr>
      </w:pPr>
      <w:r w:rsidRPr="00C75F00">
        <w:rPr>
          <w:rFonts w:ascii="Times New Roman" w:hAnsi="Times New Roman" w:cs="Times New Roman"/>
          <w:b/>
          <w:bCs/>
          <w:sz w:val="24"/>
          <w:szCs w:val="24"/>
          <w:u w:val="single"/>
        </w:rPr>
        <w:t>Texte</w:t>
      </w:r>
    </w:p>
    <w:p w14:paraId="0022E1CE" w14:textId="77777777" w:rsidR="00F549A0" w:rsidRPr="00C75F00" w:rsidRDefault="00F549A0" w:rsidP="00F549A0">
      <w:pPr>
        <w:spacing w:after="0" w:line="240" w:lineRule="auto"/>
        <w:rPr>
          <w:rFonts w:ascii="Times New Roman" w:hAnsi="Times New Roman" w:cs="Times New Roman"/>
          <w:sz w:val="16"/>
          <w:szCs w:val="16"/>
        </w:rPr>
      </w:pPr>
    </w:p>
    <w:p w14:paraId="4FA5B7A8" w14:textId="77777777" w:rsidR="004E36C4" w:rsidRPr="00AA339E" w:rsidRDefault="004E36C4" w:rsidP="004E36C4">
      <w:pPr>
        <w:spacing w:after="0" w:line="240" w:lineRule="auto"/>
        <w:rPr>
          <w:rFonts w:ascii="Times New Roman" w:hAnsi="Times New Roman" w:cs="Times New Roman"/>
          <w:sz w:val="24"/>
          <w:szCs w:val="24"/>
          <w:u w:val="single"/>
        </w:rPr>
      </w:pPr>
      <w:r w:rsidRPr="00AA339E">
        <w:rPr>
          <w:rFonts w:ascii="Times New Roman" w:hAnsi="Times New Roman" w:cs="Times New Roman"/>
          <w:sz w:val="24"/>
          <w:szCs w:val="24"/>
          <w:u w:val="single"/>
        </w:rPr>
        <w:t xml:space="preserve">* Lis le texte </w:t>
      </w:r>
      <w:r>
        <w:rPr>
          <w:rFonts w:ascii="Times New Roman" w:hAnsi="Times New Roman" w:cs="Times New Roman"/>
          <w:sz w:val="24"/>
          <w:szCs w:val="24"/>
          <w:u w:val="single"/>
        </w:rPr>
        <w:t>en essayant de bien comprendre ce que tu lis</w:t>
      </w:r>
      <w:r w:rsidRPr="00AA339E">
        <w:rPr>
          <w:rFonts w:ascii="Times New Roman" w:hAnsi="Times New Roman" w:cs="Times New Roman"/>
          <w:sz w:val="24"/>
          <w:szCs w:val="24"/>
          <w:u w:val="single"/>
        </w:rPr>
        <w:t>.</w:t>
      </w:r>
    </w:p>
    <w:p w14:paraId="23838C4A" w14:textId="77777777" w:rsidR="004E36C4" w:rsidRDefault="004E36C4" w:rsidP="004E36C4">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Partie 1</w:t>
      </w:r>
    </w:p>
    <w:p w14:paraId="73AB11E2"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Pendant une semaine, elle la cajole, elle la promène, elle lui achète toutes sortes de graines ; et la poule reprend de l’ardeur et un peu de poids.</w:t>
      </w:r>
    </w:p>
    <w:p w14:paraId="04DA0709"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Ses plumes se mettent à briller et le septième jour, elle pond un œuf ! Un œuf un peu doré, un peu marbré. Un œuf bien lisse et tout à fait brillant. Eugénie le ramasse avec beaucoup de soin et, pour ne pas trop abimer sa belle coquille, elle choisit de le cuire simplement à la coque.</w:t>
      </w:r>
    </w:p>
    <w:p w14:paraId="3B4CA888"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Quand elle le déguste à la petite cuillère, elle se sent fondre sur place, ou partir en fumée, comme si elle était devenue plus légère que l’air. Colombine est certainement un ange venu du ciel !</w:t>
      </w:r>
    </w:p>
    <w:p w14:paraId="06EA2F18" w14:textId="73C2853D"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Le jour suivant, comme elle l’espérait, Eugénie trouve dans sa cuisine un nouvel œuf doré un peu marbré. Elle l’enveloppe d’un mouchoir en tissu et part faire ses courses au marché. </w:t>
      </w:r>
    </w:p>
    <w:p w14:paraId="46257EDF" w14:textId="77777777" w:rsidR="00471BC1" w:rsidRPr="00F549A0" w:rsidRDefault="00471BC1" w:rsidP="00471BC1">
      <w:pPr>
        <w:spacing w:after="0" w:line="360" w:lineRule="auto"/>
        <w:jc w:val="right"/>
        <w:rPr>
          <w:rFonts w:ascii="Times New Roman" w:hAnsi="Times New Roman" w:cs="Times New Roman"/>
          <w:sz w:val="16"/>
          <w:szCs w:val="16"/>
        </w:rPr>
      </w:pPr>
    </w:p>
    <w:p w14:paraId="69317D44" w14:textId="17CBBE48" w:rsidR="00471BC1" w:rsidRDefault="00471BC1" w:rsidP="00471BC1">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Partie 2</w:t>
      </w:r>
    </w:p>
    <w:p w14:paraId="087E6734" w14:textId="77777777" w:rsidR="00471BC1" w:rsidRDefault="00471BC1"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C’est décidé. Elle rouvrira son restaurant à midi.</w:t>
      </w:r>
    </w:p>
    <w:p w14:paraId="611D5C58" w14:textId="56BAE000"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Après le marché, Eugénie rejoint la cuisine de son restaurant pour peler des carottes en écoutant la radio, pendant que Colombine la regarde faire, assoupie sur son coussin de chaise.</w:t>
      </w:r>
    </w:p>
    <w:p w14:paraId="3E6C97C0"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A midi, le repas est prêt et les premiers clients arrivent.</w:t>
      </w:r>
    </w:p>
    <w:p w14:paraId="67067D49"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 Enfin vous revoilà ! s’exclament-ils les uns après les autres. Dites-nous vite, Eugénie, qu’est-ce que vous servez aujourd’hui ?</w:t>
      </w:r>
    </w:p>
    <w:p w14:paraId="7F013FDE"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 Je n’ai pas grand-chose, répond la cuisinière. Il n’y en aura pas pour tout le monde. Puis elle chuchote à son amie Colombine :</w:t>
      </w:r>
    </w:p>
    <w:p w14:paraId="6DFC2C7E"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 A toi de choisir ! »</w:t>
      </w:r>
    </w:p>
    <w:p w14:paraId="7E43DFEC" w14:textId="77777777" w:rsidR="004E36C4" w:rsidRDefault="004E36C4" w:rsidP="00471BC1">
      <w:pPr>
        <w:spacing w:after="0" w:line="276" w:lineRule="auto"/>
        <w:rPr>
          <w:rFonts w:ascii="Times New Roman" w:hAnsi="Times New Roman" w:cs="Times New Roman"/>
          <w:sz w:val="28"/>
          <w:szCs w:val="28"/>
        </w:rPr>
      </w:pPr>
      <w:r>
        <w:rPr>
          <w:rFonts w:ascii="Times New Roman" w:hAnsi="Times New Roman" w:cs="Times New Roman"/>
          <w:sz w:val="28"/>
          <w:szCs w:val="28"/>
        </w:rPr>
        <w:t>Tout le monde pense alors qu’elle a perdu la tête pour parler à une poule.</w:t>
      </w:r>
    </w:p>
    <w:p w14:paraId="0EF7D83D" w14:textId="77777777" w:rsidR="00477A95" w:rsidRDefault="00477A95" w:rsidP="00954DDB">
      <w:pPr>
        <w:spacing w:after="0" w:line="276" w:lineRule="auto"/>
        <w:rPr>
          <w:rFonts w:ascii="Times New Roman" w:hAnsi="Times New Roman" w:cs="Times New Roman"/>
          <w:sz w:val="28"/>
          <w:szCs w:val="28"/>
        </w:rPr>
      </w:pPr>
    </w:p>
    <w:p w14:paraId="723E8359" w14:textId="77777777" w:rsidR="00471BC1" w:rsidRPr="00954DDB" w:rsidRDefault="00471BC1" w:rsidP="00471BC1">
      <w:pPr>
        <w:spacing w:after="0" w:line="240" w:lineRule="auto"/>
        <w:rPr>
          <w:rFonts w:ascii="Times New Roman" w:hAnsi="Times New Roman" w:cs="Times New Roman"/>
          <w:b/>
          <w:bCs/>
          <w:sz w:val="24"/>
          <w:szCs w:val="24"/>
          <w:u w:val="single"/>
        </w:rPr>
      </w:pPr>
      <w:r w:rsidRPr="00954DDB">
        <w:rPr>
          <w:rFonts w:ascii="Times New Roman" w:hAnsi="Times New Roman" w:cs="Times New Roman"/>
          <w:b/>
          <w:bCs/>
          <w:sz w:val="24"/>
          <w:szCs w:val="24"/>
          <w:u w:val="single"/>
        </w:rPr>
        <w:t>Compréhension</w:t>
      </w:r>
    </w:p>
    <w:p w14:paraId="6341D794" w14:textId="77777777" w:rsidR="00471BC1" w:rsidRPr="00954DDB" w:rsidRDefault="00471BC1" w:rsidP="00471BC1">
      <w:pPr>
        <w:spacing w:after="0" w:line="240" w:lineRule="auto"/>
        <w:rPr>
          <w:rFonts w:ascii="Times New Roman" w:hAnsi="Times New Roman" w:cs="Times New Roman"/>
          <w:sz w:val="24"/>
          <w:szCs w:val="24"/>
        </w:rPr>
      </w:pPr>
    </w:p>
    <w:p w14:paraId="6FF843DF" w14:textId="77777777" w:rsidR="00471BC1" w:rsidRPr="00954DDB" w:rsidRDefault="00471BC1" w:rsidP="00471BC1">
      <w:pPr>
        <w:spacing w:after="0" w:line="240" w:lineRule="auto"/>
        <w:rPr>
          <w:rFonts w:ascii="Times New Roman" w:hAnsi="Times New Roman" w:cs="Times New Roman"/>
          <w:sz w:val="24"/>
          <w:szCs w:val="24"/>
          <w:u w:val="single"/>
        </w:rPr>
      </w:pPr>
      <w:r w:rsidRPr="00954DDB">
        <w:rPr>
          <w:rFonts w:ascii="Times New Roman" w:hAnsi="Times New Roman" w:cs="Times New Roman"/>
          <w:sz w:val="24"/>
          <w:szCs w:val="24"/>
          <w:u w:val="single"/>
        </w:rPr>
        <w:t>Réponds aux questions en faisant des phrases correctes et complètes.</w:t>
      </w:r>
    </w:p>
    <w:p w14:paraId="2250AC90" w14:textId="77777777" w:rsidR="00471BC1" w:rsidRPr="006253C2" w:rsidRDefault="00471BC1" w:rsidP="00471BC1">
      <w:pPr>
        <w:spacing w:after="0" w:line="276" w:lineRule="auto"/>
        <w:rPr>
          <w:rFonts w:ascii="Times New Roman" w:hAnsi="Times New Roman" w:cs="Times New Roman"/>
          <w:sz w:val="16"/>
          <w:szCs w:val="16"/>
        </w:rPr>
      </w:pPr>
    </w:p>
    <w:p w14:paraId="76CF2771" w14:textId="3AF3DB0B" w:rsidR="00477A95" w:rsidRDefault="00770C37"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477A95">
        <w:rPr>
          <w:rFonts w:ascii="Times New Roman" w:hAnsi="Times New Roman" w:cs="Times New Roman"/>
          <w:sz w:val="28"/>
          <w:szCs w:val="28"/>
        </w:rPr>
        <w:t>1 – Que fait Eugénie pour que Colombine aille mieux ?</w:t>
      </w:r>
    </w:p>
    <w:p w14:paraId="7EDF8C6E" w14:textId="4EC70A06" w:rsidR="00477A95" w:rsidRDefault="00770C37"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477A95">
        <w:rPr>
          <w:rFonts w:ascii="Times New Roman" w:hAnsi="Times New Roman" w:cs="Times New Roman"/>
          <w:sz w:val="28"/>
          <w:szCs w:val="28"/>
        </w:rPr>
        <w:t xml:space="preserve">2 </w:t>
      </w:r>
      <w:r w:rsidR="000058FE">
        <w:rPr>
          <w:rFonts w:ascii="Times New Roman" w:hAnsi="Times New Roman" w:cs="Times New Roman"/>
          <w:sz w:val="28"/>
          <w:szCs w:val="28"/>
        </w:rPr>
        <w:t>–</w:t>
      </w:r>
      <w:r w:rsidR="00477A95">
        <w:rPr>
          <w:rFonts w:ascii="Times New Roman" w:hAnsi="Times New Roman" w:cs="Times New Roman"/>
          <w:sz w:val="28"/>
          <w:szCs w:val="28"/>
        </w:rPr>
        <w:t xml:space="preserve"> </w:t>
      </w:r>
      <w:r w:rsidR="000058FE">
        <w:rPr>
          <w:rFonts w:ascii="Times New Roman" w:hAnsi="Times New Roman" w:cs="Times New Roman"/>
          <w:sz w:val="28"/>
          <w:szCs w:val="28"/>
        </w:rPr>
        <w:t>Qu’arrive-t-il le septième jour ?</w:t>
      </w:r>
    </w:p>
    <w:p w14:paraId="1B66F2FE" w14:textId="4BDB161D" w:rsidR="00770C37" w:rsidRDefault="00770C37"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3 – Comment est l’œuf ?</w:t>
      </w:r>
    </w:p>
    <w:p w14:paraId="729F033E" w14:textId="4C737423" w:rsidR="000058FE" w:rsidRDefault="00770C37"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37937">
        <w:rPr>
          <w:rFonts w:ascii="Times New Roman" w:hAnsi="Times New Roman" w:cs="Times New Roman"/>
          <w:sz w:val="28"/>
          <w:szCs w:val="28"/>
        </w:rPr>
        <w:t>4</w:t>
      </w:r>
      <w:r w:rsidR="000058FE">
        <w:rPr>
          <w:rFonts w:ascii="Times New Roman" w:hAnsi="Times New Roman" w:cs="Times New Roman"/>
          <w:sz w:val="28"/>
          <w:szCs w:val="28"/>
        </w:rPr>
        <w:t xml:space="preserve"> – Comment Eugénie cuisine-t-elle l’œuf ?</w:t>
      </w:r>
    </w:p>
    <w:p w14:paraId="35F2B4AC" w14:textId="6F300986" w:rsidR="000058FE" w:rsidRDefault="00E7101E"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37937">
        <w:rPr>
          <w:rFonts w:ascii="Times New Roman" w:hAnsi="Times New Roman" w:cs="Times New Roman"/>
          <w:sz w:val="28"/>
          <w:szCs w:val="28"/>
        </w:rPr>
        <w:t>5</w:t>
      </w:r>
      <w:r w:rsidR="000058FE">
        <w:rPr>
          <w:rFonts w:ascii="Times New Roman" w:hAnsi="Times New Roman" w:cs="Times New Roman"/>
          <w:sz w:val="28"/>
          <w:szCs w:val="28"/>
        </w:rPr>
        <w:t xml:space="preserve"> </w:t>
      </w:r>
      <w:r w:rsidR="00770C37">
        <w:rPr>
          <w:rFonts w:ascii="Times New Roman" w:hAnsi="Times New Roman" w:cs="Times New Roman"/>
          <w:sz w:val="28"/>
          <w:szCs w:val="28"/>
        </w:rPr>
        <w:t>–</w:t>
      </w:r>
      <w:r w:rsidR="000058FE">
        <w:rPr>
          <w:rFonts w:ascii="Times New Roman" w:hAnsi="Times New Roman" w:cs="Times New Roman"/>
          <w:sz w:val="28"/>
          <w:szCs w:val="28"/>
        </w:rPr>
        <w:t xml:space="preserve"> </w:t>
      </w:r>
      <w:r w:rsidR="00770C37">
        <w:rPr>
          <w:rFonts w:ascii="Times New Roman" w:hAnsi="Times New Roman" w:cs="Times New Roman"/>
          <w:sz w:val="28"/>
          <w:szCs w:val="28"/>
        </w:rPr>
        <w:t xml:space="preserve">Comment </w:t>
      </w:r>
      <w:r w:rsidR="00134B81">
        <w:rPr>
          <w:rFonts w:ascii="Times New Roman" w:hAnsi="Times New Roman" w:cs="Times New Roman"/>
          <w:sz w:val="28"/>
          <w:szCs w:val="28"/>
        </w:rPr>
        <w:t>se sent Eugénie lorsqu’elle mange</w:t>
      </w:r>
      <w:r w:rsidR="00770C37">
        <w:rPr>
          <w:rFonts w:ascii="Times New Roman" w:hAnsi="Times New Roman" w:cs="Times New Roman"/>
          <w:sz w:val="28"/>
          <w:szCs w:val="28"/>
        </w:rPr>
        <w:t xml:space="preserve"> l’œuf ?</w:t>
      </w:r>
    </w:p>
    <w:p w14:paraId="3CE48FC5" w14:textId="77777777" w:rsidR="00770C37" w:rsidRDefault="00770C37" w:rsidP="00A11365">
      <w:pPr>
        <w:spacing w:after="0" w:line="276" w:lineRule="auto"/>
        <w:rPr>
          <w:rFonts w:ascii="Times New Roman" w:hAnsi="Times New Roman" w:cs="Times New Roman"/>
          <w:sz w:val="28"/>
          <w:szCs w:val="28"/>
        </w:rPr>
      </w:pPr>
    </w:p>
    <w:p w14:paraId="03851BBB" w14:textId="56D803AE" w:rsidR="00770C37" w:rsidRDefault="00471BC1"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37937">
        <w:rPr>
          <w:rFonts w:ascii="Times New Roman" w:hAnsi="Times New Roman" w:cs="Times New Roman"/>
          <w:sz w:val="28"/>
          <w:szCs w:val="28"/>
        </w:rPr>
        <w:t>6</w:t>
      </w:r>
      <w:r w:rsidR="00770C37">
        <w:rPr>
          <w:rFonts w:ascii="Times New Roman" w:hAnsi="Times New Roman" w:cs="Times New Roman"/>
          <w:sz w:val="28"/>
          <w:szCs w:val="28"/>
        </w:rPr>
        <w:t xml:space="preserve"> – Que décide Eugénie ?</w:t>
      </w:r>
    </w:p>
    <w:p w14:paraId="382E9DF2" w14:textId="2A00AC8E" w:rsidR="00477A95" w:rsidRDefault="00471BC1"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37937">
        <w:rPr>
          <w:rFonts w:ascii="Times New Roman" w:hAnsi="Times New Roman" w:cs="Times New Roman"/>
          <w:sz w:val="28"/>
          <w:szCs w:val="28"/>
        </w:rPr>
        <w:t>7</w:t>
      </w:r>
      <w:r w:rsidR="00770C37">
        <w:rPr>
          <w:rFonts w:ascii="Times New Roman" w:hAnsi="Times New Roman" w:cs="Times New Roman"/>
          <w:sz w:val="28"/>
          <w:szCs w:val="28"/>
        </w:rPr>
        <w:t xml:space="preserve"> – Que fait Colombine, pendant qu’Eugénie travaille ?</w:t>
      </w:r>
    </w:p>
    <w:p w14:paraId="6CA9D020" w14:textId="5276AC97" w:rsidR="00477A95" w:rsidRDefault="00471BC1" w:rsidP="00A11365">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37937">
        <w:rPr>
          <w:rFonts w:ascii="Times New Roman" w:hAnsi="Times New Roman" w:cs="Times New Roman"/>
          <w:sz w:val="28"/>
          <w:szCs w:val="28"/>
        </w:rPr>
        <w:t>8</w:t>
      </w:r>
      <w:r w:rsidR="00770C37">
        <w:rPr>
          <w:rFonts w:ascii="Times New Roman" w:hAnsi="Times New Roman" w:cs="Times New Roman"/>
          <w:sz w:val="28"/>
          <w:szCs w:val="28"/>
        </w:rPr>
        <w:t xml:space="preserve"> – Pourquoi pense-t-on qu’Eugénie a perdu la tête ?</w:t>
      </w:r>
    </w:p>
    <w:p w14:paraId="2657DD1E" w14:textId="2F219A1A" w:rsidR="00756A11" w:rsidRPr="00F87C64" w:rsidRDefault="00756A11" w:rsidP="00756A11">
      <w:pPr>
        <w:spacing w:after="0" w:line="240" w:lineRule="auto"/>
        <w:jc w:val="right"/>
        <w:rPr>
          <w:rFonts w:ascii="Times New Roman" w:hAnsi="Times New Roman" w:cs="Times New Roman"/>
          <w:sz w:val="20"/>
          <w:szCs w:val="20"/>
        </w:rPr>
      </w:pPr>
      <w:r w:rsidRPr="00F87C64">
        <w:rPr>
          <w:rFonts w:ascii="Times New Roman" w:hAnsi="Times New Roman" w:cs="Times New Roman"/>
          <w:sz w:val="20"/>
          <w:szCs w:val="20"/>
        </w:rPr>
        <w:lastRenderedPageBreak/>
        <w:t xml:space="preserve">Lecture – La poulette d’Eugénie – </w:t>
      </w:r>
      <w:r>
        <w:rPr>
          <w:rFonts w:ascii="Times New Roman" w:hAnsi="Times New Roman" w:cs="Times New Roman"/>
          <w:sz w:val="20"/>
          <w:szCs w:val="20"/>
        </w:rPr>
        <w:t>Gammes de lecture et fluence</w:t>
      </w:r>
      <w:r w:rsidRPr="00F87C64">
        <w:rPr>
          <w:rFonts w:ascii="Times New Roman" w:hAnsi="Times New Roman" w:cs="Times New Roman"/>
          <w:sz w:val="20"/>
          <w:szCs w:val="20"/>
        </w:rPr>
        <w:t xml:space="preserve"> – Page </w:t>
      </w:r>
      <w:r>
        <w:rPr>
          <w:rFonts w:ascii="Times New Roman" w:hAnsi="Times New Roman" w:cs="Times New Roman"/>
          <w:sz w:val="20"/>
          <w:szCs w:val="20"/>
        </w:rPr>
        <w:t>6</w:t>
      </w:r>
    </w:p>
    <w:p w14:paraId="13CA93E1" w14:textId="77777777" w:rsidR="00756A11" w:rsidRDefault="00756A11" w:rsidP="00756A11">
      <w:pPr>
        <w:spacing w:after="0" w:line="240" w:lineRule="auto"/>
        <w:rPr>
          <w:rFonts w:ascii="Times New Roman" w:hAnsi="Times New Roman" w:cs="Times New Roman"/>
          <w:b/>
          <w:bCs/>
          <w:sz w:val="24"/>
          <w:szCs w:val="24"/>
          <w:u w:val="single"/>
        </w:rPr>
      </w:pPr>
    </w:p>
    <w:p w14:paraId="5D97D941" w14:textId="77777777" w:rsidR="00756A11" w:rsidRPr="00F96815" w:rsidRDefault="00756A11" w:rsidP="00756A11">
      <w:pPr>
        <w:spacing w:after="0" w:line="240" w:lineRule="auto"/>
        <w:rPr>
          <w:rFonts w:ascii="Times New Roman" w:hAnsi="Times New Roman" w:cs="Times New Roman"/>
          <w:b/>
          <w:bCs/>
          <w:sz w:val="24"/>
          <w:szCs w:val="24"/>
          <w:u w:val="single"/>
        </w:rPr>
      </w:pPr>
      <w:r w:rsidRPr="00F96815">
        <w:rPr>
          <w:rFonts w:ascii="Times New Roman" w:hAnsi="Times New Roman" w:cs="Times New Roman"/>
          <w:b/>
          <w:bCs/>
          <w:sz w:val="24"/>
          <w:szCs w:val="24"/>
          <w:u w:val="single"/>
        </w:rPr>
        <w:t>Gammes de lecture</w:t>
      </w:r>
    </w:p>
    <w:p w14:paraId="25768D7F" w14:textId="77777777" w:rsidR="00756A11" w:rsidRPr="00E7101E" w:rsidRDefault="00756A11" w:rsidP="00756A11">
      <w:pPr>
        <w:spacing w:after="0" w:line="240" w:lineRule="auto"/>
        <w:rPr>
          <w:rFonts w:ascii="Times New Roman" w:hAnsi="Times New Roman" w:cs="Times New Roman"/>
          <w:sz w:val="16"/>
          <w:szCs w:val="16"/>
        </w:rPr>
      </w:pPr>
    </w:p>
    <w:p w14:paraId="501F16C7" w14:textId="77777777" w:rsidR="00756A11" w:rsidRPr="002E11A3" w:rsidRDefault="00756A11" w:rsidP="00756A11">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53B9C1BC" w14:textId="77777777" w:rsidR="00756A11" w:rsidRPr="00E7101E" w:rsidRDefault="00756A11" w:rsidP="00756A11">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756A11" w:rsidRPr="0019162B" w14:paraId="0FA9201D" w14:textId="77777777" w:rsidTr="001E55EC">
        <w:tc>
          <w:tcPr>
            <w:tcW w:w="2091" w:type="dxa"/>
          </w:tcPr>
          <w:p w14:paraId="184A234A" w14:textId="17770642" w:rsidR="00756A11" w:rsidRPr="0019162B" w:rsidRDefault="00756A11" w:rsidP="001038AE">
            <w:pPr>
              <w:rPr>
                <w:sz w:val="28"/>
                <w:szCs w:val="28"/>
              </w:rPr>
            </w:pPr>
            <w:r>
              <w:rPr>
                <w:sz w:val="28"/>
                <w:szCs w:val="28"/>
              </w:rPr>
              <w:t>la cajole</w:t>
            </w:r>
          </w:p>
        </w:tc>
        <w:tc>
          <w:tcPr>
            <w:tcW w:w="2091" w:type="dxa"/>
          </w:tcPr>
          <w:p w14:paraId="6F388720" w14:textId="70E2DE6A" w:rsidR="00756A11" w:rsidRPr="0019162B" w:rsidRDefault="00756A11" w:rsidP="001038AE">
            <w:pPr>
              <w:rPr>
                <w:sz w:val="28"/>
                <w:szCs w:val="28"/>
              </w:rPr>
            </w:pPr>
            <w:r>
              <w:rPr>
                <w:sz w:val="28"/>
                <w:szCs w:val="28"/>
              </w:rPr>
              <w:t>la promène</w:t>
            </w:r>
          </w:p>
        </w:tc>
        <w:tc>
          <w:tcPr>
            <w:tcW w:w="2091" w:type="dxa"/>
          </w:tcPr>
          <w:p w14:paraId="66A4CE22" w14:textId="3C26A9D5" w:rsidR="00756A11" w:rsidRPr="0019162B" w:rsidRDefault="00756A11" w:rsidP="001038AE">
            <w:pPr>
              <w:rPr>
                <w:sz w:val="28"/>
                <w:szCs w:val="28"/>
              </w:rPr>
            </w:pPr>
            <w:r>
              <w:rPr>
                <w:sz w:val="28"/>
                <w:szCs w:val="28"/>
              </w:rPr>
              <w:t>lui achète</w:t>
            </w:r>
          </w:p>
        </w:tc>
        <w:tc>
          <w:tcPr>
            <w:tcW w:w="2091" w:type="dxa"/>
          </w:tcPr>
          <w:p w14:paraId="5B84E3C3" w14:textId="52218ABF" w:rsidR="00756A11" w:rsidRPr="0019162B" w:rsidRDefault="00756A11" w:rsidP="001038AE">
            <w:pPr>
              <w:rPr>
                <w:sz w:val="28"/>
                <w:szCs w:val="28"/>
              </w:rPr>
            </w:pPr>
            <w:r>
              <w:rPr>
                <w:sz w:val="28"/>
                <w:szCs w:val="28"/>
              </w:rPr>
              <w:t>toutes sortes</w:t>
            </w:r>
          </w:p>
        </w:tc>
        <w:tc>
          <w:tcPr>
            <w:tcW w:w="2092" w:type="dxa"/>
          </w:tcPr>
          <w:p w14:paraId="1422A1E2" w14:textId="518E4F54" w:rsidR="00756A11" w:rsidRPr="0019162B" w:rsidRDefault="00756A11" w:rsidP="001038AE">
            <w:pPr>
              <w:rPr>
                <w:sz w:val="28"/>
                <w:szCs w:val="28"/>
              </w:rPr>
            </w:pPr>
            <w:r>
              <w:rPr>
                <w:sz w:val="28"/>
                <w:szCs w:val="28"/>
              </w:rPr>
              <w:t>de graines</w:t>
            </w:r>
          </w:p>
        </w:tc>
      </w:tr>
      <w:tr w:rsidR="00756A11" w:rsidRPr="0019162B" w14:paraId="167BD137" w14:textId="77777777" w:rsidTr="001E55EC">
        <w:tc>
          <w:tcPr>
            <w:tcW w:w="2091" w:type="dxa"/>
          </w:tcPr>
          <w:p w14:paraId="6641B72C" w14:textId="4A236A50" w:rsidR="00756A11" w:rsidRPr="0019162B" w:rsidRDefault="00756A11" w:rsidP="001038AE">
            <w:pPr>
              <w:rPr>
                <w:sz w:val="28"/>
                <w:szCs w:val="28"/>
              </w:rPr>
            </w:pPr>
            <w:r>
              <w:rPr>
                <w:sz w:val="28"/>
                <w:szCs w:val="28"/>
              </w:rPr>
              <w:t>de l’ardeur</w:t>
            </w:r>
          </w:p>
        </w:tc>
        <w:tc>
          <w:tcPr>
            <w:tcW w:w="2091" w:type="dxa"/>
          </w:tcPr>
          <w:p w14:paraId="021D0D7F" w14:textId="294E833C" w:rsidR="00756A11" w:rsidRPr="0019162B" w:rsidRDefault="00756A11" w:rsidP="001038AE">
            <w:pPr>
              <w:rPr>
                <w:sz w:val="28"/>
                <w:szCs w:val="28"/>
              </w:rPr>
            </w:pPr>
            <w:r>
              <w:rPr>
                <w:sz w:val="28"/>
                <w:szCs w:val="28"/>
              </w:rPr>
              <w:t>ses plumes</w:t>
            </w:r>
          </w:p>
        </w:tc>
        <w:tc>
          <w:tcPr>
            <w:tcW w:w="2091" w:type="dxa"/>
          </w:tcPr>
          <w:p w14:paraId="2F9B73F0" w14:textId="20382096" w:rsidR="00756A11" w:rsidRPr="0019162B" w:rsidRDefault="00756A11" w:rsidP="001038AE">
            <w:pPr>
              <w:rPr>
                <w:sz w:val="28"/>
                <w:szCs w:val="28"/>
              </w:rPr>
            </w:pPr>
            <w:r>
              <w:rPr>
                <w:sz w:val="28"/>
                <w:szCs w:val="28"/>
              </w:rPr>
              <w:t>se mettent</w:t>
            </w:r>
          </w:p>
        </w:tc>
        <w:tc>
          <w:tcPr>
            <w:tcW w:w="2091" w:type="dxa"/>
          </w:tcPr>
          <w:p w14:paraId="79BB9DDF" w14:textId="10177F87" w:rsidR="00756A11" w:rsidRPr="0019162B" w:rsidRDefault="00756A11" w:rsidP="001038AE">
            <w:pPr>
              <w:rPr>
                <w:sz w:val="28"/>
                <w:szCs w:val="28"/>
              </w:rPr>
            </w:pPr>
            <w:r>
              <w:rPr>
                <w:sz w:val="28"/>
                <w:szCs w:val="28"/>
              </w:rPr>
              <w:t>marbré</w:t>
            </w:r>
          </w:p>
        </w:tc>
        <w:tc>
          <w:tcPr>
            <w:tcW w:w="2092" w:type="dxa"/>
          </w:tcPr>
          <w:p w14:paraId="2DA46322" w14:textId="2DC43925" w:rsidR="00756A11" w:rsidRPr="0019162B" w:rsidRDefault="00756A11" w:rsidP="001038AE">
            <w:pPr>
              <w:rPr>
                <w:sz w:val="28"/>
                <w:szCs w:val="28"/>
              </w:rPr>
            </w:pPr>
            <w:r>
              <w:rPr>
                <w:sz w:val="28"/>
                <w:szCs w:val="28"/>
              </w:rPr>
              <w:t>lisse</w:t>
            </w:r>
          </w:p>
        </w:tc>
      </w:tr>
      <w:tr w:rsidR="00756A11" w:rsidRPr="0019162B" w14:paraId="63EC4C79" w14:textId="77777777" w:rsidTr="001E55EC">
        <w:tc>
          <w:tcPr>
            <w:tcW w:w="2091" w:type="dxa"/>
          </w:tcPr>
          <w:p w14:paraId="2715F7DC" w14:textId="67271E9B" w:rsidR="00756A11" w:rsidRPr="0019162B" w:rsidRDefault="00756A11" w:rsidP="001038AE">
            <w:pPr>
              <w:rPr>
                <w:sz w:val="28"/>
                <w:szCs w:val="28"/>
              </w:rPr>
            </w:pPr>
            <w:r>
              <w:rPr>
                <w:sz w:val="28"/>
                <w:szCs w:val="28"/>
              </w:rPr>
              <w:t>brillant</w:t>
            </w:r>
          </w:p>
        </w:tc>
        <w:tc>
          <w:tcPr>
            <w:tcW w:w="2091" w:type="dxa"/>
          </w:tcPr>
          <w:p w14:paraId="10D27456" w14:textId="2C45483B" w:rsidR="00756A11" w:rsidRPr="0019162B" w:rsidRDefault="00756A11" w:rsidP="001038AE">
            <w:pPr>
              <w:rPr>
                <w:sz w:val="28"/>
                <w:szCs w:val="28"/>
              </w:rPr>
            </w:pPr>
            <w:r>
              <w:rPr>
                <w:sz w:val="28"/>
                <w:szCs w:val="28"/>
              </w:rPr>
              <w:t>de soin</w:t>
            </w:r>
          </w:p>
        </w:tc>
        <w:tc>
          <w:tcPr>
            <w:tcW w:w="2091" w:type="dxa"/>
          </w:tcPr>
          <w:p w14:paraId="74C5D0AB" w14:textId="458D26F2" w:rsidR="00756A11" w:rsidRPr="0019162B" w:rsidRDefault="00756A11" w:rsidP="001038AE">
            <w:pPr>
              <w:rPr>
                <w:sz w:val="28"/>
                <w:szCs w:val="28"/>
              </w:rPr>
            </w:pPr>
            <w:r>
              <w:rPr>
                <w:sz w:val="28"/>
                <w:szCs w:val="28"/>
              </w:rPr>
              <w:t>pour ne pas</w:t>
            </w:r>
          </w:p>
        </w:tc>
        <w:tc>
          <w:tcPr>
            <w:tcW w:w="2091" w:type="dxa"/>
          </w:tcPr>
          <w:p w14:paraId="63E3309F" w14:textId="0A3DCDAF" w:rsidR="00756A11" w:rsidRPr="0019162B" w:rsidRDefault="00756A11" w:rsidP="001038AE">
            <w:pPr>
              <w:rPr>
                <w:sz w:val="28"/>
                <w:szCs w:val="28"/>
              </w:rPr>
            </w:pPr>
            <w:r>
              <w:rPr>
                <w:sz w:val="28"/>
                <w:szCs w:val="28"/>
              </w:rPr>
              <w:t>trop abimer</w:t>
            </w:r>
          </w:p>
        </w:tc>
        <w:tc>
          <w:tcPr>
            <w:tcW w:w="2092" w:type="dxa"/>
          </w:tcPr>
          <w:p w14:paraId="1DCD3162" w14:textId="578998DE" w:rsidR="00756A11" w:rsidRPr="0019162B" w:rsidRDefault="007065D6" w:rsidP="001038AE">
            <w:pPr>
              <w:rPr>
                <w:sz w:val="28"/>
                <w:szCs w:val="28"/>
              </w:rPr>
            </w:pPr>
            <w:r>
              <w:rPr>
                <w:sz w:val="28"/>
                <w:szCs w:val="28"/>
              </w:rPr>
              <w:t>sa belle coquille</w:t>
            </w:r>
          </w:p>
        </w:tc>
      </w:tr>
      <w:tr w:rsidR="00756A11" w:rsidRPr="0019162B" w14:paraId="771074CF" w14:textId="77777777" w:rsidTr="001E55EC">
        <w:tc>
          <w:tcPr>
            <w:tcW w:w="2091" w:type="dxa"/>
          </w:tcPr>
          <w:p w14:paraId="7B3EAFEB" w14:textId="110FEE42" w:rsidR="00756A11" w:rsidRPr="0019162B" w:rsidRDefault="007065D6" w:rsidP="001038AE">
            <w:pPr>
              <w:rPr>
                <w:sz w:val="28"/>
                <w:szCs w:val="28"/>
              </w:rPr>
            </w:pPr>
            <w:r>
              <w:rPr>
                <w:sz w:val="28"/>
                <w:szCs w:val="28"/>
              </w:rPr>
              <w:t>le déguste</w:t>
            </w:r>
          </w:p>
        </w:tc>
        <w:tc>
          <w:tcPr>
            <w:tcW w:w="2091" w:type="dxa"/>
          </w:tcPr>
          <w:p w14:paraId="2EEFD524" w14:textId="5B1D2DC3" w:rsidR="00756A11" w:rsidRPr="0019162B" w:rsidRDefault="007065D6" w:rsidP="001038AE">
            <w:pPr>
              <w:rPr>
                <w:sz w:val="28"/>
                <w:szCs w:val="28"/>
              </w:rPr>
            </w:pPr>
            <w:r>
              <w:rPr>
                <w:sz w:val="28"/>
                <w:szCs w:val="28"/>
              </w:rPr>
              <w:t>cuillère</w:t>
            </w:r>
          </w:p>
        </w:tc>
        <w:tc>
          <w:tcPr>
            <w:tcW w:w="2091" w:type="dxa"/>
          </w:tcPr>
          <w:p w14:paraId="41D088D7" w14:textId="00FA7447" w:rsidR="00756A11" w:rsidRPr="0019162B" w:rsidRDefault="007065D6" w:rsidP="001038AE">
            <w:pPr>
              <w:rPr>
                <w:sz w:val="28"/>
                <w:szCs w:val="28"/>
              </w:rPr>
            </w:pPr>
            <w:r>
              <w:rPr>
                <w:sz w:val="28"/>
                <w:szCs w:val="28"/>
              </w:rPr>
              <w:t>certainement</w:t>
            </w:r>
          </w:p>
        </w:tc>
        <w:tc>
          <w:tcPr>
            <w:tcW w:w="2091" w:type="dxa"/>
          </w:tcPr>
          <w:p w14:paraId="781E73DF" w14:textId="1B9ABFCD" w:rsidR="00756A11" w:rsidRPr="0019162B" w:rsidRDefault="00A3065B" w:rsidP="001038AE">
            <w:pPr>
              <w:rPr>
                <w:sz w:val="28"/>
                <w:szCs w:val="28"/>
              </w:rPr>
            </w:pPr>
            <w:r>
              <w:rPr>
                <w:sz w:val="28"/>
                <w:szCs w:val="28"/>
              </w:rPr>
              <w:t>l’espérait</w:t>
            </w:r>
          </w:p>
        </w:tc>
        <w:tc>
          <w:tcPr>
            <w:tcW w:w="2092" w:type="dxa"/>
          </w:tcPr>
          <w:p w14:paraId="43503510" w14:textId="07856DF5" w:rsidR="00756A11" w:rsidRPr="0019162B" w:rsidRDefault="00A3065B" w:rsidP="001038AE">
            <w:pPr>
              <w:rPr>
                <w:sz w:val="28"/>
                <w:szCs w:val="28"/>
              </w:rPr>
            </w:pPr>
            <w:r>
              <w:rPr>
                <w:sz w:val="28"/>
                <w:szCs w:val="28"/>
              </w:rPr>
              <w:t>cuisine</w:t>
            </w:r>
          </w:p>
        </w:tc>
      </w:tr>
      <w:tr w:rsidR="00756A11" w:rsidRPr="0019162B" w14:paraId="28EBB027" w14:textId="77777777" w:rsidTr="001E55EC">
        <w:tc>
          <w:tcPr>
            <w:tcW w:w="2091" w:type="dxa"/>
          </w:tcPr>
          <w:p w14:paraId="4D5E2CC6" w14:textId="6CD5218E" w:rsidR="00756A11" w:rsidRPr="0019162B" w:rsidRDefault="00A3065B" w:rsidP="001038AE">
            <w:pPr>
              <w:rPr>
                <w:sz w:val="28"/>
                <w:szCs w:val="28"/>
              </w:rPr>
            </w:pPr>
            <w:r>
              <w:rPr>
                <w:sz w:val="28"/>
                <w:szCs w:val="28"/>
              </w:rPr>
              <w:t>nouvel</w:t>
            </w:r>
          </w:p>
        </w:tc>
        <w:tc>
          <w:tcPr>
            <w:tcW w:w="2091" w:type="dxa"/>
          </w:tcPr>
          <w:p w14:paraId="30E88045" w14:textId="40A674E0" w:rsidR="00756A11" w:rsidRPr="0019162B" w:rsidRDefault="00A3065B" w:rsidP="001038AE">
            <w:pPr>
              <w:rPr>
                <w:sz w:val="28"/>
                <w:szCs w:val="28"/>
              </w:rPr>
            </w:pPr>
            <w:r>
              <w:rPr>
                <w:sz w:val="28"/>
                <w:szCs w:val="28"/>
              </w:rPr>
              <w:t>l’enveloppe</w:t>
            </w:r>
          </w:p>
        </w:tc>
        <w:tc>
          <w:tcPr>
            <w:tcW w:w="2091" w:type="dxa"/>
          </w:tcPr>
          <w:p w14:paraId="628DB6D3" w14:textId="0C96B289" w:rsidR="00756A11" w:rsidRPr="0019162B" w:rsidRDefault="00A3065B" w:rsidP="001038AE">
            <w:pPr>
              <w:rPr>
                <w:sz w:val="28"/>
                <w:szCs w:val="28"/>
              </w:rPr>
            </w:pPr>
            <w:r>
              <w:rPr>
                <w:sz w:val="28"/>
                <w:szCs w:val="28"/>
              </w:rPr>
              <w:t>d’un mouchoir</w:t>
            </w:r>
          </w:p>
        </w:tc>
        <w:tc>
          <w:tcPr>
            <w:tcW w:w="2091" w:type="dxa"/>
          </w:tcPr>
          <w:p w14:paraId="71AB9BBC" w14:textId="03392594" w:rsidR="00756A11" w:rsidRPr="0019162B" w:rsidRDefault="00A3065B" w:rsidP="001038AE">
            <w:pPr>
              <w:rPr>
                <w:sz w:val="28"/>
                <w:szCs w:val="28"/>
              </w:rPr>
            </w:pPr>
            <w:r>
              <w:rPr>
                <w:sz w:val="28"/>
                <w:szCs w:val="28"/>
              </w:rPr>
              <w:t>en tissu</w:t>
            </w:r>
          </w:p>
        </w:tc>
        <w:tc>
          <w:tcPr>
            <w:tcW w:w="2092" w:type="dxa"/>
          </w:tcPr>
          <w:p w14:paraId="5F826864" w14:textId="66C68E97" w:rsidR="00756A11" w:rsidRPr="0019162B" w:rsidRDefault="00A3065B" w:rsidP="001038AE">
            <w:pPr>
              <w:rPr>
                <w:sz w:val="28"/>
                <w:szCs w:val="28"/>
              </w:rPr>
            </w:pPr>
            <w:r>
              <w:rPr>
                <w:sz w:val="28"/>
                <w:szCs w:val="28"/>
              </w:rPr>
              <w:t>ses courses</w:t>
            </w:r>
          </w:p>
        </w:tc>
      </w:tr>
    </w:tbl>
    <w:p w14:paraId="48E940B8" w14:textId="77777777" w:rsidR="00756A11" w:rsidRDefault="00756A11" w:rsidP="00756A11">
      <w:pPr>
        <w:spacing w:after="0" w:line="240" w:lineRule="auto"/>
        <w:rPr>
          <w:rFonts w:ascii="Times New Roman" w:hAnsi="Times New Roman" w:cs="Times New Roman"/>
          <w:u w:val="single"/>
        </w:rPr>
      </w:pPr>
    </w:p>
    <w:p w14:paraId="3764B8D2" w14:textId="77777777" w:rsidR="00756A11" w:rsidRPr="002E11A3" w:rsidRDefault="00756A11" w:rsidP="00756A11">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2E13324C" w14:textId="77777777" w:rsidR="00756A11" w:rsidRPr="00E7101E" w:rsidRDefault="00756A11" w:rsidP="00756A11">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1802"/>
        <w:gridCol w:w="2381"/>
      </w:tblGrid>
      <w:tr w:rsidR="00756A11" w:rsidRPr="00386FFB" w14:paraId="54E7C64E" w14:textId="77777777" w:rsidTr="001E55EC">
        <w:tc>
          <w:tcPr>
            <w:tcW w:w="2091" w:type="dxa"/>
          </w:tcPr>
          <w:p w14:paraId="317D5791" w14:textId="682CF9A3" w:rsidR="00756A11" w:rsidRPr="00386FFB" w:rsidRDefault="001E55EC" w:rsidP="001038AE">
            <w:pPr>
              <w:rPr>
                <w:sz w:val="28"/>
                <w:szCs w:val="28"/>
              </w:rPr>
            </w:pPr>
            <w:r>
              <w:rPr>
                <w:sz w:val="28"/>
                <w:szCs w:val="28"/>
              </w:rPr>
              <w:t>décidé</w:t>
            </w:r>
          </w:p>
        </w:tc>
        <w:tc>
          <w:tcPr>
            <w:tcW w:w="2091" w:type="dxa"/>
          </w:tcPr>
          <w:p w14:paraId="309513DE" w14:textId="74638BBC" w:rsidR="00756A11" w:rsidRPr="00386FFB" w:rsidRDefault="001E55EC" w:rsidP="001038AE">
            <w:pPr>
              <w:rPr>
                <w:sz w:val="28"/>
                <w:szCs w:val="28"/>
              </w:rPr>
            </w:pPr>
            <w:r>
              <w:rPr>
                <w:sz w:val="28"/>
                <w:szCs w:val="28"/>
              </w:rPr>
              <w:t>rouvrira</w:t>
            </w:r>
          </w:p>
        </w:tc>
        <w:tc>
          <w:tcPr>
            <w:tcW w:w="2091" w:type="dxa"/>
          </w:tcPr>
          <w:p w14:paraId="6227FC58" w14:textId="4E0FE261" w:rsidR="00756A11" w:rsidRPr="00386FFB" w:rsidRDefault="001E55EC" w:rsidP="001038AE">
            <w:pPr>
              <w:rPr>
                <w:sz w:val="28"/>
                <w:szCs w:val="28"/>
              </w:rPr>
            </w:pPr>
            <w:r>
              <w:rPr>
                <w:sz w:val="28"/>
                <w:szCs w:val="28"/>
              </w:rPr>
              <w:t>restaurant</w:t>
            </w:r>
          </w:p>
        </w:tc>
        <w:tc>
          <w:tcPr>
            <w:tcW w:w="1802" w:type="dxa"/>
          </w:tcPr>
          <w:p w14:paraId="3308ADDC" w14:textId="336FC157" w:rsidR="00756A11" w:rsidRPr="00386FFB" w:rsidRDefault="001E55EC" w:rsidP="001038AE">
            <w:pPr>
              <w:rPr>
                <w:sz w:val="28"/>
                <w:szCs w:val="28"/>
              </w:rPr>
            </w:pPr>
            <w:r>
              <w:rPr>
                <w:sz w:val="28"/>
                <w:szCs w:val="28"/>
              </w:rPr>
              <w:t>rejoint</w:t>
            </w:r>
          </w:p>
        </w:tc>
        <w:tc>
          <w:tcPr>
            <w:tcW w:w="2381" w:type="dxa"/>
          </w:tcPr>
          <w:p w14:paraId="6F02AE5B" w14:textId="5D79EEF9" w:rsidR="00756A11" w:rsidRPr="00386FFB" w:rsidRDefault="001E55EC" w:rsidP="001038AE">
            <w:pPr>
              <w:rPr>
                <w:sz w:val="28"/>
                <w:szCs w:val="28"/>
              </w:rPr>
            </w:pPr>
            <w:r>
              <w:rPr>
                <w:sz w:val="28"/>
                <w:szCs w:val="28"/>
              </w:rPr>
              <w:t>peler</w:t>
            </w:r>
          </w:p>
        </w:tc>
      </w:tr>
      <w:tr w:rsidR="00756A11" w:rsidRPr="00386FFB" w14:paraId="08174E87" w14:textId="77777777" w:rsidTr="001E55EC">
        <w:tc>
          <w:tcPr>
            <w:tcW w:w="2091" w:type="dxa"/>
          </w:tcPr>
          <w:p w14:paraId="5AAF71E1" w14:textId="3D93E412" w:rsidR="00756A11" w:rsidRPr="00386FFB" w:rsidRDefault="001E55EC" w:rsidP="001038AE">
            <w:pPr>
              <w:rPr>
                <w:sz w:val="28"/>
                <w:szCs w:val="28"/>
              </w:rPr>
            </w:pPr>
            <w:r>
              <w:rPr>
                <w:sz w:val="28"/>
                <w:szCs w:val="28"/>
              </w:rPr>
              <w:t>en écoutant</w:t>
            </w:r>
          </w:p>
        </w:tc>
        <w:tc>
          <w:tcPr>
            <w:tcW w:w="2091" w:type="dxa"/>
          </w:tcPr>
          <w:p w14:paraId="17B0B2E3" w14:textId="7E9CAA57" w:rsidR="00756A11" w:rsidRPr="00386FFB" w:rsidRDefault="001E55EC" w:rsidP="001038AE">
            <w:pPr>
              <w:rPr>
                <w:sz w:val="28"/>
                <w:szCs w:val="28"/>
              </w:rPr>
            </w:pPr>
            <w:r>
              <w:rPr>
                <w:sz w:val="28"/>
                <w:szCs w:val="28"/>
              </w:rPr>
              <w:t>assoupie</w:t>
            </w:r>
          </w:p>
        </w:tc>
        <w:tc>
          <w:tcPr>
            <w:tcW w:w="2091" w:type="dxa"/>
          </w:tcPr>
          <w:p w14:paraId="70CB6263" w14:textId="7E76B27B" w:rsidR="00756A11" w:rsidRPr="00386FFB" w:rsidRDefault="001E55EC" w:rsidP="001038AE">
            <w:pPr>
              <w:rPr>
                <w:sz w:val="28"/>
                <w:szCs w:val="28"/>
              </w:rPr>
            </w:pPr>
            <w:r>
              <w:rPr>
                <w:sz w:val="28"/>
                <w:szCs w:val="28"/>
              </w:rPr>
              <w:t>coussin</w:t>
            </w:r>
          </w:p>
        </w:tc>
        <w:tc>
          <w:tcPr>
            <w:tcW w:w="1802" w:type="dxa"/>
          </w:tcPr>
          <w:p w14:paraId="458A6B72" w14:textId="27618287" w:rsidR="00756A11" w:rsidRPr="00386FFB" w:rsidRDefault="001E55EC" w:rsidP="001038AE">
            <w:pPr>
              <w:rPr>
                <w:sz w:val="28"/>
                <w:szCs w:val="28"/>
              </w:rPr>
            </w:pPr>
            <w:r>
              <w:rPr>
                <w:sz w:val="28"/>
                <w:szCs w:val="28"/>
              </w:rPr>
              <w:t>revoilà</w:t>
            </w:r>
          </w:p>
        </w:tc>
        <w:tc>
          <w:tcPr>
            <w:tcW w:w="2381" w:type="dxa"/>
          </w:tcPr>
          <w:p w14:paraId="6A48DB70" w14:textId="75C3D6FE" w:rsidR="00756A11" w:rsidRPr="00386FFB" w:rsidRDefault="001E55EC" w:rsidP="001038AE">
            <w:pPr>
              <w:rPr>
                <w:sz w:val="28"/>
                <w:szCs w:val="28"/>
              </w:rPr>
            </w:pPr>
            <w:r>
              <w:rPr>
                <w:sz w:val="28"/>
                <w:szCs w:val="28"/>
              </w:rPr>
              <w:t>s’exclament-ils</w:t>
            </w:r>
          </w:p>
        </w:tc>
      </w:tr>
      <w:tr w:rsidR="001E55EC" w:rsidRPr="00386FFB" w14:paraId="2C0B3F07" w14:textId="77777777" w:rsidTr="001E55EC">
        <w:tc>
          <w:tcPr>
            <w:tcW w:w="2091" w:type="dxa"/>
          </w:tcPr>
          <w:p w14:paraId="5BD4040D" w14:textId="29F9B125" w:rsidR="001E55EC" w:rsidRDefault="001E55EC" w:rsidP="001E55EC">
            <w:pPr>
              <w:rPr>
                <w:sz w:val="28"/>
                <w:szCs w:val="28"/>
              </w:rPr>
            </w:pPr>
            <w:r>
              <w:rPr>
                <w:sz w:val="28"/>
                <w:szCs w:val="28"/>
              </w:rPr>
              <w:t>les uns</w:t>
            </w:r>
          </w:p>
        </w:tc>
        <w:tc>
          <w:tcPr>
            <w:tcW w:w="2091" w:type="dxa"/>
          </w:tcPr>
          <w:p w14:paraId="6FAC5F94" w14:textId="14C1BF3E" w:rsidR="001E55EC" w:rsidRDefault="001E55EC" w:rsidP="001E55EC">
            <w:pPr>
              <w:rPr>
                <w:sz w:val="28"/>
                <w:szCs w:val="28"/>
              </w:rPr>
            </w:pPr>
            <w:r>
              <w:rPr>
                <w:sz w:val="28"/>
                <w:szCs w:val="28"/>
              </w:rPr>
              <w:t>après</w:t>
            </w:r>
          </w:p>
        </w:tc>
        <w:tc>
          <w:tcPr>
            <w:tcW w:w="2091" w:type="dxa"/>
          </w:tcPr>
          <w:p w14:paraId="42DBB072" w14:textId="63CA7537" w:rsidR="001E55EC" w:rsidRDefault="001E55EC" w:rsidP="001E55EC">
            <w:pPr>
              <w:rPr>
                <w:sz w:val="28"/>
                <w:szCs w:val="28"/>
              </w:rPr>
            </w:pPr>
            <w:r>
              <w:rPr>
                <w:sz w:val="28"/>
                <w:szCs w:val="28"/>
              </w:rPr>
              <w:t>les autres</w:t>
            </w:r>
          </w:p>
        </w:tc>
        <w:tc>
          <w:tcPr>
            <w:tcW w:w="1802" w:type="dxa"/>
          </w:tcPr>
          <w:p w14:paraId="010CCCAD" w14:textId="616E8035" w:rsidR="001E55EC" w:rsidRDefault="001E55EC" w:rsidP="001E55EC">
            <w:pPr>
              <w:rPr>
                <w:sz w:val="28"/>
                <w:szCs w:val="28"/>
              </w:rPr>
            </w:pPr>
            <w:r>
              <w:rPr>
                <w:sz w:val="28"/>
                <w:szCs w:val="28"/>
              </w:rPr>
              <w:t>dites-nous</w:t>
            </w:r>
          </w:p>
        </w:tc>
        <w:tc>
          <w:tcPr>
            <w:tcW w:w="2381" w:type="dxa"/>
          </w:tcPr>
          <w:p w14:paraId="6314B25B" w14:textId="67396996" w:rsidR="001E55EC" w:rsidRDefault="001E55EC" w:rsidP="001E55EC">
            <w:pPr>
              <w:rPr>
                <w:sz w:val="28"/>
                <w:szCs w:val="28"/>
              </w:rPr>
            </w:pPr>
            <w:r>
              <w:rPr>
                <w:sz w:val="28"/>
                <w:szCs w:val="28"/>
              </w:rPr>
              <w:t>qu’est-ce que</w:t>
            </w:r>
          </w:p>
        </w:tc>
      </w:tr>
      <w:tr w:rsidR="001E55EC" w:rsidRPr="00386FFB" w14:paraId="4D0D187C" w14:textId="77777777" w:rsidTr="001E55EC">
        <w:tc>
          <w:tcPr>
            <w:tcW w:w="2091" w:type="dxa"/>
          </w:tcPr>
          <w:p w14:paraId="012C47AB" w14:textId="31C2D0F7" w:rsidR="001E55EC" w:rsidRPr="00386FFB" w:rsidRDefault="001E55EC" w:rsidP="001E55EC">
            <w:pPr>
              <w:rPr>
                <w:sz w:val="28"/>
                <w:szCs w:val="28"/>
              </w:rPr>
            </w:pPr>
            <w:r>
              <w:rPr>
                <w:sz w:val="28"/>
                <w:szCs w:val="28"/>
              </w:rPr>
              <w:t>aujourd’hui</w:t>
            </w:r>
          </w:p>
        </w:tc>
        <w:tc>
          <w:tcPr>
            <w:tcW w:w="2091" w:type="dxa"/>
          </w:tcPr>
          <w:p w14:paraId="1AC62E8F" w14:textId="19D75B97" w:rsidR="001E55EC" w:rsidRPr="00386FFB" w:rsidRDefault="001E55EC" w:rsidP="001E55EC">
            <w:pPr>
              <w:rPr>
                <w:sz w:val="28"/>
                <w:szCs w:val="28"/>
              </w:rPr>
            </w:pPr>
            <w:r>
              <w:rPr>
                <w:sz w:val="28"/>
                <w:szCs w:val="28"/>
              </w:rPr>
              <w:t>pas grand-chose</w:t>
            </w:r>
          </w:p>
        </w:tc>
        <w:tc>
          <w:tcPr>
            <w:tcW w:w="2091" w:type="dxa"/>
          </w:tcPr>
          <w:p w14:paraId="3FF4E9B5" w14:textId="272AAB31" w:rsidR="001E55EC" w:rsidRPr="00386FFB" w:rsidRDefault="001E55EC" w:rsidP="001E55EC">
            <w:pPr>
              <w:rPr>
                <w:sz w:val="28"/>
                <w:szCs w:val="28"/>
              </w:rPr>
            </w:pPr>
            <w:r>
              <w:rPr>
                <w:sz w:val="28"/>
                <w:szCs w:val="28"/>
              </w:rPr>
              <w:t>chuchote</w:t>
            </w:r>
          </w:p>
        </w:tc>
        <w:tc>
          <w:tcPr>
            <w:tcW w:w="1802" w:type="dxa"/>
          </w:tcPr>
          <w:p w14:paraId="31B6AE37" w14:textId="2330A85D" w:rsidR="001E55EC" w:rsidRPr="00386FFB" w:rsidRDefault="001E55EC" w:rsidP="001E55EC">
            <w:pPr>
              <w:rPr>
                <w:sz w:val="28"/>
                <w:szCs w:val="28"/>
              </w:rPr>
            </w:pPr>
            <w:r>
              <w:rPr>
                <w:sz w:val="28"/>
                <w:szCs w:val="28"/>
              </w:rPr>
              <w:t>de choisir</w:t>
            </w:r>
          </w:p>
        </w:tc>
        <w:tc>
          <w:tcPr>
            <w:tcW w:w="2381" w:type="dxa"/>
          </w:tcPr>
          <w:p w14:paraId="484653E3" w14:textId="35D99646" w:rsidR="001E55EC" w:rsidRPr="00386FFB" w:rsidRDefault="001E55EC" w:rsidP="001E55EC">
            <w:pPr>
              <w:rPr>
                <w:sz w:val="28"/>
                <w:szCs w:val="28"/>
              </w:rPr>
            </w:pPr>
            <w:r>
              <w:rPr>
                <w:sz w:val="28"/>
                <w:szCs w:val="28"/>
              </w:rPr>
              <w:t>il n’y en aura pas</w:t>
            </w:r>
          </w:p>
        </w:tc>
      </w:tr>
    </w:tbl>
    <w:p w14:paraId="65519B1E" w14:textId="77777777" w:rsidR="00756A11" w:rsidRPr="00E7101E" w:rsidRDefault="00756A11" w:rsidP="00756A11">
      <w:pPr>
        <w:spacing w:after="0" w:line="240" w:lineRule="auto"/>
        <w:rPr>
          <w:rFonts w:ascii="Times New Roman" w:hAnsi="Times New Roman" w:cs="Times New Roman"/>
          <w:u w:val="single"/>
        </w:rPr>
      </w:pPr>
    </w:p>
    <w:p w14:paraId="06B8B6BA" w14:textId="77777777" w:rsidR="00756A11" w:rsidRDefault="00756A11" w:rsidP="00756A11">
      <w:pPr>
        <w:spacing w:after="0" w:line="240" w:lineRule="auto"/>
        <w:rPr>
          <w:rFonts w:ascii="Times New Roman" w:hAnsi="Times New Roman" w:cs="Times New Roman"/>
          <w:b/>
          <w:bCs/>
          <w:sz w:val="24"/>
          <w:szCs w:val="24"/>
          <w:u w:val="single"/>
        </w:rPr>
      </w:pPr>
    </w:p>
    <w:p w14:paraId="7746B577" w14:textId="77777777" w:rsidR="00756A11" w:rsidRDefault="00756A11" w:rsidP="00756A11">
      <w:pPr>
        <w:spacing w:after="0" w:line="240" w:lineRule="auto"/>
        <w:rPr>
          <w:rFonts w:ascii="Times New Roman" w:hAnsi="Times New Roman" w:cs="Times New Roman"/>
          <w:b/>
          <w:bCs/>
          <w:sz w:val="24"/>
          <w:szCs w:val="24"/>
          <w:u w:val="single"/>
        </w:rPr>
      </w:pPr>
    </w:p>
    <w:p w14:paraId="19111D56" w14:textId="2B589C13" w:rsidR="001E55EC" w:rsidRPr="00AA339E" w:rsidRDefault="00F549A0" w:rsidP="001E55EC">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w:t>
      </w:r>
      <w:r w:rsidR="001E55EC" w:rsidRPr="00AA339E">
        <w:rPr>
          <w:rFonts w:ascii="Times New Roman" w:hAnsi="Times New Roman" w:cs="Times New Roman"/>
          <w:b/>
          <w:bCs/>
          <w:sz w:val="24"/>
          <w:szCs w:val="24"/>
          <w:u w:val="single"/>
        </w:rPr>
        <w:t>luence</w:t>
      </w:r>
    </w:p>
    <w:p w14:paraId="24FB1743" w14:textId="77777777" w:rsidR="001E55EC" w:rsidRPr="00F20A37" w:rsidRDefault="001E55EC" w:rsidP="00756A11">
      <w:pPr>
        <w:spacing w:after="0" w:line="240" w:lineRule="auto"/>
        <w:rPr>
          <w:rFonts w:ascii="Times New Roman" w:hAnsi="Times New Roman" w:cs="Times New Roman"/>
          <w:sz w:val="16"/>
          <w:szCs w:val="16"/>
        </w:rPr>
      </w:pPr>
    </w:p>
    <w:p w14:paraId="01117492" w14:textId="233CB7B1" w:rsidR="00F20A37" w:rsidRPr="00F20A37" w:rsidRDefault="00F20A37" w:rsidP="00756A11">
      <w:pPr>
        <w:spacing w:after="0" w:line="240" w:lineRule="auto"/>
        <w:rPr>
          <w:rFonts w:ascii="Times New Roman" w:hAnsi="Times New Roman" w:cs="Times New Roman"/>
          <w:sz w:val="24"/>
          <w:szCs w:val="24"/>
        </w:rPr>
      </w:pPr>
      <w:r w:rsidRPr="00F20A37">
        <w:rPr>
          <w:rFonts w:ascii="Times New Roman" w:hAnsi="Times New Roman" w:cs="Times New Roman"/>
          <w:noProof/>
          <w:sz w:val="24"/>
          <w:szCs w:val="24"/>
        </w:rPr>
        <w:drawing>
          <wp:inline distT="0" distB="0" distL="0" distR="0" wp14:anchorId="6B5FD0CC" wp14:editId="3960343F">
            <wp:extent cx="6645910" cy="4825365"/>
            <wp:effectExtent l="0" t="0" r="2540" b="0"/>
            <wp:docPr id="1991699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9954" name=""/>
                    <pic:cNvPicPr/>
                  </pic:nvPicPr>
                  <pic:blipFill>
                    <a:blip r:embed="rId7"/>
                    <a:stretch>
                      <a:fillRect/>
                    </a:stretch>
                  </pic:blipFill>
                  <pic:spPr>
                    <a:xfrm>
                      <a:off x="0" y="0"/>
                      <a:ext cx="6645910" cy="4825365"/>
                    </a:xfrm>
                    <a:prstGeom prst="rect">
                      <a:avLst/>
                    </a:prstGeom>
                  </pic:spPr>
                </pic:pic>
              </a:graphicData>
            </a:graphic>
          </wp:inline>
        </w:drawing>
      </w:r>
    </w:p>
    <w:p w14:paraId="67689B65" w14:textId="77777777" w:rsidR="001E55EC" w:rsidRDefault="001E55EC" w:rsidP="00756A11">
      <w:pPr>
        <w:spacing w:after="0" w:line="240" w:lineRule="auto"/>
        <w:rPr>
          <w:rFonts w:ascii="Times New Roman" w:hAnsi="Times New Roman" w:cs="Times New Roman"/>
          <w:b/>
          <w:bCs/>
          <w:sz w:val="24"/>
          <w:szCs w:val="24"/>
          <w:u w:val="single"/>
        </w:rPr>
      </w:pPr>
    </w:p>
    <w:p w14:paraId="2DA6022C" w14:textId="77777777" w:rsidR="001E55EC" w:rsidRDefault="001E55EC" w:rsidP="00756A11">
      <w:pPr>
        <w:spacing w:after="0" w:line="240" w:lineRule="auto"/>
        <w:rPr>
          <w:rFonts w:ascii="Times New Roman" w:hAnsi="Times New Roman" w:cs="Times New Roman"/>
          <w:b/>
          <w:bCs/>
          <w:sz w:val="24"/>
          <w:szCs w:val="24"/>
          <w:u w:val="single"/>
        </w:rPr>
      </w:pPr>
    </w:p>
    <w:p w14:paraId="37897E33" w14:textId="77777777" w:rsidR="001E55EC" w:rsidRDefault="001E55EC" w:rsidP="00756A11">
      <w:pPr>
        <w:spacing w:after="0" w:line="240" w:lineRule="auto"/>
        <w:rPr>
          <w:rFonts w:ascii="Times New Roman" w:hAnsi="Times New Roman" w:cs="Times New Roman"/>
          <w:b/>
          <w:bCs/>
          <w:sz w:val="24"/>
          <w:szCs w:val="24"/>
          <w:u w:val="single"/>
        </w:rPr>
      </w:pPr>
    </w:p>
    <w:p w14:paraId="1771E768" w14:textId="77777777" w:rsidR="001E55EC" w:rsidRDefault="001E55EC" w:rsidP="00756A11">
      <w:pPr>
        <w:spacing w:after="0" w:line="240" w:lineRule="auto"/>
        <w:rPr>
          <w:rFonts w:ascii="Times New Roman" w:hAnsi="Times New Roman" w:cs="Times New Roman"/>
          <w:b/>
          <w:bCs/>
          <w:sz w:val="24"/>
          <w:szCs w:val="24"/>
          <w:u w:val="single"/>
        </w:rPr>
      </w:pPr>
    </w:p>
    <w:p w14:paraId="01436D1C" w14:textId="77777777" w:rsidR="001E55EC" w:rsidRDefault="001E55EC" w:rsidP="00756A11">
      <w:pPr>
        <w:spacing w:after="0" w:line="240" w:lineRule="auto"/>
        <w:rPr>
          <w:rFonts w:ascii="Times New Roman" w:hAnsi="Times New Roman" w:cs="Times New Roman"/>
          <w:b/>
          <w:bCs/>
          <w:sz w:val="24"/>
          <w:szCs w:val="24"/>
          <w:u w:val="single"/>
        </w:rPr>
      </w:pPr>
    </w:p>
    <w:p w14:paraId="5A31BD3A" w14:textId="2BBB6731" w:rsidR="008D6BB4" w:rsidRDefault="008D6BB4" w:rsidP="008D6BB4">
      <w:pPr>
        <w:spacing w:after="0" w:line="240" w:lineRule="auto"/>
        <w:jc w:val="right"/>
        <w:rPr>
          <w:rFonts w:ascii="Times New Roman" w:hAnsi="Times New Roman" w:cs="Times New Roman"/>
          <w:sz w:val="28"/>
          <w:szCs w:val="28"/>
        </w:rPr>
      </w:pPr>
      <w:r w:rsidRPr="00F87C64">
        <w:rPr>
          <w:rFonts w:ascii="Times New Roman" w:hAnsi="Times New Roman" w:cs="Times New Roman"/>
          <w:sz w:val="20"/>
          <w:szCs w:val="20"/>
        </w:rPr>
        <w:lastRenderedPageBreak/>
        <w:t xml:space="preserve">Lecture – La poulette d’Eugénie – Texte </w:t>
      </w:r>
      <w:r>
        <w:rPr>
          <w:rFonts w:ascii="Times New Roman" w:hAnsi="Times New Roman" w:cs="Times New Roman"/>
          <w:sz w:val="20"/>
          <w:szCs w:val="20"/>
        </w:rPr>
        <w:t>et questions</w:t>
      </w:r>
      <w:r w:rsidRPr="00F87C64">
        <w:rPr>
          <w:rFonts w:ascii="Times New Roman" w:hAnsi="Times New Roman" w:cs="Times New Roman"/>
          <w:sz w:val="20"/>
          <w:szCs w:val="20"/>
        </w:rPr>
        <w:t xml:space="preserve"> – Page </w:t>
      </w:r>
      <w:r>
        <w:rPr>
          <w:rFonts w:ascii="Times New Roman" w:hAnsi="Times New Roman" w:cs="Times New Roman"/>
          <w:sz w:val="20"/>
          <w:szCs w:val="20"/>
        </w:rPr>
        <w:t>7</w:t>
      </w:r>
    </w:p>
    <w:p w14:paraId="016851EF" w14:textId="77777777" w:rsidR="00F549A0" w:rsidRDefault="00F549A0" w:rsidP="00F549A0">
      <w:pPr>
        <w:spacing w:after="0" w:line="240" w:lineRule="auto"/>
        <w:rPr>
          <w:rFonts w:ascii="Times New Roman" w:hAnsi="Times New Roman" w:cs="Times New Roman"/>
          <w:b/>
          <w:bCs/>
          <w:sz w:val="24"/>
          <w:szCs w:val="24"/>
          <w:u w:val="single"/>
        </w:rPr>
      </w:pPr>
      <w:r w:rsidRPr="00C75F00">
        <w:rPr>
          <w:rFonts w:ascii="Times New Roman" w:hAnsi="Times New Roman" w:cs="Times New Roman"/>
          <w:b/>
          <w:bCs/>
          <w:sz w:val="24"/>
          <w:szCs w:val="24"/>
          <w:u w:val="single"/>
        </w:rPr>
        <w:t>Texte</w:t>
      </w:r>
    </w:p>
    <w:p w14:paraId="1A1BE6D0" w14:textId="77777777" w:rsidR="00F549A0" w:rsidRPr="00C75F00" w:rsidRDefault="00F549A0" w:rsidP="00F549A0">
      <w:pPr>
        <w:spacing w:after="0" w:line="240" w:lineRule="auto"/>
        <w:rPr>
          <w:rFonts w:ascii="Times New Roman" w:hAnsi="Times New Roman" w:cs="Times New Roman"/>
          <w:sz w:val="16"/>
          <w:szCs w:val="16"/>
        </w:rPr>
      </w:pPr>
    </w:p>
    <w:p w14:paraId="32379641" w14:textId="77777777" w:rsidR="008D6BB4" w:rsidRPr="00AA339E" w:rsidRDefault="008D6BB4" w:rsidP="008D6BB4">
      <w:pPr>
        <w:spacing w:after="0" w:line="240" w:lineRule="auto"/>
        <w:rPr>
          <w:rFonts w:ascii="Times New Roman" w:hAnsi="Times New Roman" w:cs="Times New Roman"/>
          <w:sz w:val="24"/>
          <w:szCs w:val="24"/>
          <w:u w:val="single"/>
        </w:rPr>
      </w:pPr>
      <w:r w:rsidRPr="00AA339E">
        <w:rPr>
          <w:rFonts w:ascii="Times New Roman" w:hAnsi="Times New Roman" w:cs="Times New Roman"/>
          <w:sz w:val="24"/>
          <w:szCs w:val="24"/>
          <w:u w:val="single"/>
        </w:rPr>
        <w:t xml:space="preserve">* Lis le texte </w:t>
      </w:r>
      <w:r>
        <w:rPr>
          <w:rFonts w:ascii="Times New Roman" w:hAnsi="Times New Roman" w:cs="Times New Roman"/>
          <w:sz w:val="24"/>
          <w:szCs w:val="24"/>
          <w:u w:val="single"/>
        </w:rPr>
        <w:t>en essayant de bien comprendre ce que tu lis</w:t>
      </w:r>
      <w:r w:rsidRPr="00AA339E">
        <w:rPr>
          <w:rFonts w:ascii="Times New Roman" w:hAnsi="Times New Roman" w:cs="Times New Roman"/>
          <w:sz w:val="24"/>
          <w:szCs w:val="24"/>
          <w:u w:val="single"/>
        </w:rPr>
        <w:t>.</w:t>
      </w:r>
    </w:p>
    <w:p w14:paraId="198C1AC6" w14:textId="77777777" w:rsidR="008D6BB4" w:rsidRDefault="008D6BB4" w:rsidP="00C75F00">
      <w:pPr>
        <w:spacing w:after="0" w:line="276" w:lineRule="auto"/>
        <w:jc w:val="right"/>
        <w:rPr>
          <w:rFonts w:ascii="Times New Roman" w:hAnsi="Times New Roman" w:cs="Times New Roman"/>
          <w:sz w:val="28"/>
          <w:szCs w:val="28"/>
        </w:rPr>
      </w:pPr>
      <w:r>
        <w:rPr>
          <w:rFonts w:ascii="Times New Roman" w:hAnsi="Times New Roman" w:cs="Times New Roman"/>
          <w:sz w:val="28"/>
          <w:szCs w:val="28"/>
        </w:rPr>
        <w:t>* Partie 1</w:t>
      </w:r>
    </w:p>
    <w:p w14:paraId="08353490" w14:textId="77777777" w:rsidR="001E55EC" w:rsidRPr="00C75F00" w:rsidRDefault="001E55EC" w:rsidP="00C75F00">
      <w:pPr>
        <w:spacing w:after="0" w:line="276" w:lineRule="auto"/>
        <w:rPr>
          <w:rFonts w:ascii="Times New Roman" w:hAnsi="Times New Roman" w:cs="Times New Roman"/>
          <w:sz w:val="16"/>
          <w:szCs w:val="16"/>
        </w:rPr>
      </w:pPr>
    </w:p>
    <w:p w14:paraId="10155ACA" w14:textId="74E436E2" w:rsidR="00EF081C" w:rsidRDefault="00EF081C"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Et l’on recommence à regarder l’animal avec des yeux gourmands. Sauf un petit garçon, au fond de la salle, intrigué par l’animal. Il s’approche et demande à la cuisinière :</w:t>
      </w:r>
    </w:p>
    <w:p w14:paraId="5DE29FFB" w14:textId="4DB63460" w:rsidR="00EF081C" w:rsidRDefault="00EF081C"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 Comment elle s’appelle, ta poule ? Je peux la caresser ?</w:t>
      </w:r>
    </w:p>
    <w:p w14:paraId="0C873F69" w14:textId="4CC2041A" w:rsidR="00EF081C" w:rsidRDefault="00EF081C"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Eugénie sourit. Elle savait bien que quelque chose</w:t>
      </w:r>
      <w:r w:rsidR="006E5356">
        <w:rPr>
          <w:rFonts w:ascii="Times New Roman" w:hAnsi="Times New Roman" w:cs="Times New Roman"/>
          <w:sz w:val="28"/>
          <w:szCs w:val="28"/>
        </w:rPr>
        <w:t xml:space="preserve"> de très doux se préparait. </w:t>
      </w:r>
    </w:p>
    <w:p w14:paraId="68A276C5" w14:textId="16501AC1" w:rsidR="006E5356" w:rsidRDefault="009850B9"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6E5356">
        <w:rPr>
          <w:rFonts w:ascii="Times New Roman" w:hAnsi="Times New Roman" w:cs="Times New Roman"/>
          <w:sz w:val="28"/>
          <w:szCs w:val="28"/>
        </w:rPr>
        <w:t xml:space="preserve"> C’est </w:t>
      </w:r>
      <w:r w:rsidR="002B61D9">
        <w:rPr>
          <w:rFonts w:ascii="Times New Roman" w:hAnsi="Times New Roman" w:cs="Times New Roman"/>
          <w:sz w:val="28"/>
          <w:szCs w:val="28"/>
        </w:rPr>
        <w:t>C</w:t>
      </w:r>
      <w:r w:rsidR="006E5356">
        <w:rPr>
          <w:rFonts w:ascii="Times New Roman" w:hAnsi="Times New Roman" w:cs="Times New Roman"/>
          <w:sz w:val="28"/>
          <w:szCs w:val="28"/>
        </w:rPr>
        <w:t xml:space="preserve">olombine, répond-elle au gamin. </w:t>
      </w:r>
      <w:r w:rsidR="002B61D9">
        <w:rPr>
          <w:rFonts w:ascii="Times New Roman" w:hAnsi="Times New Roman" w:cs="Times New Roman"/>
          <w:sz w:val="28"/>
          <w:szCs w:val="28"/>
        </w:rPr>
        <w:t>Prends</w:t>
      </w:r>
      <w:r w:rsidR="006E5356">
        <w:rPr>
          <w:rFonts w:ascii="Times New Roman" w:hAnsi="Times New Roman" w:cs="Times New Roman"/>
          <w:sz w:val="28"/>
          <w:szCs w:val="28"/>
        </w:rPr>
        <w:t>-la sur tes genoux</w:t>
      </w:r>
      <w:r w:rsidR="002B61D9">
        <w:rPr>
          <w:rFonts w:ascii="Times New Roman" w:hAnsi="Times New Roman" w:cs="Times New Roman"/>
          <w:sz w:val="28"/>
          <w:szCs w:val="28"/>
        </w:rPr>
        <w:t>, tu verras...</w:t>
      </w:r>
      <w:r>
        <w:rPr>
          <w:rFonts w:ascii="Times New Roman" w:hAnsi="Times New Roman" w:cs="Times New Roman"/>
          <w:sz w:val="28"/>
          <w:szCs w:val="28"/>
        </w:rPr>
        <w:t> »</w:t>
      </w:r>
    </w:p>
    <w:p w14:paraId="377F222C" w14:textId="2A707D09" w:rsidR="009850B9" w:rsidRDefault="009850B9"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Les petites mains de Marin se promènent sur les plumes rousses. Les plumes rousses épousent les caresses du garçon.</w:t>
      </w:r>
    </w:p>
    <w:p w14:paraId="28368016" w14:textId="1467FAF4" w:rsidR="009850B9" w:rsidRDefault="009850B9"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 Chers clients ! s’écrie Eugénie. Voici Colombine. Elle est venue vous présenter sa spécialité. Aujourd’hui, c’est Marin qu’elle a choisi pour la dégustation ! »</w:t>
      </w:r>
    </w:p>
    <w:p w14:paraId="19EB5E18" w14:textId="1A1A1B57" w:rsidR="009850B9" w:rsidRDefault="009850B9"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Elle noue ensuite une serviette autour du garçon et lui présente un coquetier, dans lequel elle a placé l’œuf doré un peu marbré et tout à fait brillant.</w:t>
      </w:r>
    </w:p>
    <w:p w14:paraId="3238AD05" w14:textId="54C288B0" w:rsidR="009850B9" w:rsidRDefault="009850B9" w:rsidP="00C75F00">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Un petit </w:t>
      </w:r>
      <w:r w:rsidR="00F0328D">
        <w:rPr>
          <w:rFonts w:ascii="Times New Roman" w:hAnsi="Times New Roman" w:cs="Times New Roman"/>
          <w:sz w:val="28"/>
          <w:szCs w:val="28"/>
        </w:rPr>
        <w:t>nuage blanc s’échappe du cratère formé en haut de la coquille. Eugénie y sème quelques grains de sel et l’enfant trempe la première mouillette de pain dans la pâte jaune et fumante. Plus personne ne parle ni ne s’agite. On attend le verdict.</w:t>
      </w:r>
    </w:p>
    <w:p w14:paraId="4474A080" w14:textId="77777777" w:rsidR="00C75F00" w:rsidRPr="00F549A0" w:rsidRDefault="00C75F00" w:rsidP="00C75F00">
      <w:pPr>
        <w:spacing w:after="0" w:line="276" w:lineRule="auto"/>
        <w:jc w:val="right"/>
        <w:rPr>
          <w:rFonts w:ascii="Times New Roman" w:hAnsi="Times New Roman" w:cs="Times New Roman"/>
          <w:sz w:val="16"/>
          <w:szCs w:val="16"/>
        </w:rPr>
      </w:pPr>
    </w:p>
    <w:p w14:paraId="644051DF" w14:textId="723A5FA8" w:rsidR="00C75F00" w:rsidRDefault="00C75F00" w:rsidP="00C75F00">
      <w:pPr>
        <w:spacing w:after="0" w:line="276" w:lineRule="auto"/>
        <w:jc w:val="right"/>
        <w:rPr>
          <w:rFonts w:ascii="Times New Roman" w:hAnsi="Times New Roman" w:cs="Times New Roman"/>
          <w:sz w:val="28"/>
          <w:szCs w:val="28"/>
        </w:rPr>
      </w:pPr>
      <w:r>
        <w:rPr>
          <w:rFonts w:ascii="Times New Roman" w:hAnsi="Times New Roman" w:cs="Times New Roman"/>
          <w:sz w:val="28"/>
          <w:szCs w:val="28"/>
        </w:rPr>
        <w:t>** Partie 2</w:t>
      </w:r>
    </w:p>
    <w:p w14:paraId="12D9E62C" w14:textId="77777777" w:rsidR="00C75F00" w:rsidRPr="00C75F00" w:rsidRDefault="00C75F00" w:rsidP="00C75F00">
      <w:pPr>
        <w:spacing w:after="0" w:line="276" w:lineRule="auto"/>
        <w:rPr>
          <w:rFonts w:ascii="Times New Roman" w:hAnsi="Times New Roman" w:cs="Times New Roman"/>
          <w:sz w:val="16"/>
          <w:szCs w:val="16"/>
        </w:rPr>
      </w:pPr>
    </w:p>
    <w:p w14:paraId="6DBD4432" w14:textId="0526B1C1" w:rsidR="00F0328D" w:rsidRDefault="00F0328D" w:rsidP="00C75F00">
      <w:pPr>
        <w:spacing w:after="0" w:line="240" w:lineRule="auto"/>
        <w:rPr>
          <w:rFonts w:ascii="Times New Roman" w:hAnsi="Times New Roman" w:cs="Times New Roman"/>
          <w:sz w:val="28"/>
          <w:szCs w:val="28"/>
        </w:rPr>
      </w:pPr>
      <w:r>
        <w:rPr>
          <w:rFonts w:ascii="Times New Roman" w:hAnsi="Times New Roman" w:cs="Times New Roman"/>
          <w:sz w:val="28"/>
          <w:szCs w:val="28"/>
        </w:rPr>
        <w:t>L’enfant ne dit rien. Il ferme les yeux et se laisse aller dans le rêve, dans le nuage blanc, dans le jaune épais et coulant. Il se sent léger, porté sur un tapis de plumes rousses. Il s’échappe de la rue d’Aubagne, par les chemins de terre et la rosée des prés.</w:t>
      </w:r>
    </w:p>
    <w:p w14:paraId="584CC082" w14:textId="252DCA09" w:rsidR="007461B0" w:rsidRDefault="007461B0" w:rsidP="00C75F00">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Pendant ce temps, dans la salle de restaurant, </w:t>
      </w:r>
      <w:r w:rsidR="008130D6">
        <w:rPr>
          <w:rFonts w:ascii="Times New Roman" w:hAnsi="Times New Roman" w:cs="Times New Roman"/>
          <w:sz w:val="28"/>
          <w:szCs w:val="28"/>
        </w:rPr>
        <w:t>les clients le voient se lécher les lèvres. Et quand il rouvre les yeux, ceux-ci brillent autant que la coquille dorée de l’œuf de Colombine. Tout le monde devine qu’il a trouvé un coin de paradis, et chacun se jure de vivre un jour la même expérience.</w:t>
      </w:r>
    </w:p>
    <w:p w14:paraId="2C6F2064" w14:textId="5016D06D" w:rsidR="00E01167" w:rsidRDefault="00E01167" w:rsidP="00C75F00">
      <w:pPr>
        <w:spacing w:after="0" w:line="240" w:lineRule="auto"/>
        <w:rPr>
          <w:rFonts w:ascii="Times New Roman" w:hAnsi="Times New Roman" w:cs="Times New Roman"/>
          <w:sz w:val="28"/>
          <w:szCs w:val="28"/>
        </w:rPr>
      </w:pPr>
      <w:r>
        <w:rPr>
          <w:rFonts w:ascii="Times New Roman" w:hAnsi="Times New Roman" w:cs="Times New Roman"/>
          <w:sz w:val="28"/>
          <w:szCs w:val="28"/>
        </w:rPr>
        <w:t>Depuis, Eugénie et sa poule venue du ciel ne se quittent plus. Chaque jour qui n’est pas dimanche, Colombine peut se languir sur son coussin de chaise sans que personne ne vienne la lorgner.</w:t>
      </w:r>
    </w:p>
    <w:p w14:paraId="2760BF2D" w14:textId="2B38C97E" w:rsidR="00F25D3B" w:rsidRDefault="00F25D3B" w:rsidP="00C75F00">
      <w:pPr>
        <w:spacing w:after="0" w:line="240" w:lineRule="auto"/>
        <w:rPr>
          <w:rFonts w:ascii="Times New Roman" w:hAnsi="Times New Roman" w:cs="Times New Roman"/>
          <w:sz w:val="28"/>
          <w:szCs w:val="28"/>
        </w:rPr>
      </w:pPr>
      <w:r>
        <w:rPr>
          <w:rFonts w:ascii="Times New Roman" w:hAnsi="Times New Roman" w:cs="Times New Roman"/>
          <w:sz w:val="28"/>
          <w:szCs w:val="28"/>
        </w:rPr>
        <w:t>Quant aux clients, ils arrivent de plus en plus nombreux, rivalisant de douceur, avec l’espoir de goûter un de ces œufs magiques du restaurant de la rue d’Aubagne.</w:t>
      </w:r>
    </w:p>
    <w:p w14:paraId="33C2B836" w14:textId="77777777" w:rsidR="002B61D9" w:rsidRDefault="002B61D9" w:rsidP="00C75F00">
      <w:pPr>
        <w:spacing w:after="0" w:line="276" w:lineRule="auto"/>
        <w:rPr>
          <w:rFonts w:ascii="Times New Roman" w:hAnsi="Times New Roman" w:cs="Times New Roman"/>
          <w:sz w:val="28"/>
          <w:szCs w:val="28"/>
        </w:rPr>
      </w:pPr>
    </w:p>
    <w:p w14:paraId="62582117" w14:textId="77777777" w:rsidR="008D6BB4" w:rsidRPr="00954DDB" w:rsidRDefault="008D6BB4" w:rsidP="008D6BB4">
      <w:pPr>
        <w:spacing w:after="0" w:line="240" w:lineRule="auto"/>
        <w:rPr>
          <w:rFonts w:ascii="Times New Roman" w:hAnsi="Times New Roman" w:cs="Times New Roman"/>
          <w:b/>
          <w:bCs/>
          <w:sz w:val="24"/>
          <w:szCs w:val="24"/>
          <w:u w:val="single"/>
        </w:rPr>
      </w:pPr>
      <w:r w:rsidRPr="00954DDB">
        <w:rPr>
          <w:rFonts w:ascii="Times New Roman" w:hAnsi="Times New Roman" w:cs="Times New Roman"/>
          <w:b/>
          <w:bCs/>
          <w:sz w:val="24"/>
          <w:szCs w:val="24"/>
          <w:u w:val="single"/>
        </w:rPr>
        <w:t>Compréhension</w:t>
      </w:r>
    </w:p>
    <w:p w14:paraId="69FA5854" w14:textId="77777777" w:rsidR="008D6BB4" w:rsidRPr="00954DDB" w:rsidRDefault="008D6BB4" w:rsidP="008D6BB4">
      <w:pPr>
        <w:spacing w:after="0" w:line="240" w:lineRule="auto"/>
        <w:rPr>
          <w:rFonts w:ascii="Times New Roman" w:hAnsi="Times New Roman" w:cs="Times New Roman"/>
          <w:sz w:val="24"/>
          <w:szCs w:val="24"/>
        </w:rPr>
      </w:pPr>
    </w:p>
    <w:p w14:paraId="441B7AB6" w14:textId="77777777" w:rsidR="008D6BB4" w:rsidRPr="00954DDB" w:rsidRDefault="008D6BB4" w:rsidP="008D6BB4">
      <w:pPr>
        <w:spacing w:after="0" w:line="240" w:lineRule="auto"/>
        <w:rPr>
          <w:rFonts w:ascii="Times New Roman" w:hAnsi="Times New Roman" w:cs="Times New Roman"/>
          <w:sz w:val="24"/>
          <w:szCs w:val="24"/>
          <w:u w:val="single"/>
        </w:rPr>
      </w:pPr>
      <w:r w:rsidRPr="00954DDB">
        <w:rPr>
          <w:rFonts w:ascii="Times New Roman" w:hAnsi="Times New Roman" w:cs="Times New Roman"/>
          <w:sz w:val="24"/>
          <w:szCs w:val="24"/>
          <w:u w:val="single"/>
        </w:rPr>
        <w:t>Réponds aux questions en faisant des phrases correctes et complètes.</w:t>
      </w:r>
    </w:p>
    <w:p w14:paraId="6D3F7D0B" w14:textId="77777777" w:rsidR="008D6BB4" w:rsidRPr="006253C2" w:rsidRDefault="008D6BB4" w:rsidP="008D6BB4">
      <w:pPr>
        <w:spacing w:after="0" w:line="276" w:lineRule="auto"/>
        <w:rPr>
          <w:rFonts w:ascii="Times New Roman" w:hAnsi="Times New Roman" w:cs="Times New Roman"/>
          <w:sz w:val="16"/>
          <w:szCs w:val="16"/>
        </w:rPr>
      </w:pPr>
    </w:p>
    <w:p w14:paraId="37AD0289" w14:textId="2956F9FE"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1 – Qui demande à caresser Colombine ? </w:t>
      </w:r>
    </w:p>
    <w:p w14:paraId="03471F36" w14:textId="4D44DAB2"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 2 – Quel aliment Eugénie présente-t-elle à Marin ?</w:t>
      </w:r>
    </w:p>
    <w:p w14:paraId="5A84FB23" w14:textId="1291CC4E"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3 – </w:t>
      </w:r>
      <w:r w:rsidR="00C75F00">
        <w:rPr>
          <w:rFonts w:ascii="Times New Roman" w:hAnsi="Times New Roman" w:cs="Times New Roman"/>
          <w:sz w:val="28"/>
          <w:szCs w:val="28"/>
        </w:rPr>
        <w:t>Quel assaisonnement Eugénie met-elle dans l’œuf ?</w:t>
      </w:r>
      <w:r>
        <w:rPr>
          <w:rFonts w:ascii="Times New Roman" w:hAnsi="Times New Roman" w:cs="Times New Roman"/>
          <w:sz w:val="28"/>
          <w:szCs w:val="28"/>
        </w:rPr>
        <w:t> ?</w:t>
      </w:r>
    </w:p>
    <w:p w14:paraId="3AA3411D" w14:textId="7D452670"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C75F00">
        <w:rPr>
          <w:rFonts w:ascii="Times New Roman" w:hAnsi="Times New Roman" w:cs="Times New Roman"/>
          <w:sz w:val="28"/>
          <w:szCs w:val="28"/>
        </w:rPr>
        <w:t>4</w:t>
      </w:r>
      <w:r>
        <w:rPr>
          <w:rFonts w:ascii="Times New Roman" w:hAnsi="Times New Roman" w:cs="Times New Roman"/>
          <w:sz w:val="28"/>
          <w:szCs w:val="28"/>
        </w:rPr>
        <w:t xml:space="preserve"> – </w:t>
      </w:r>
      <w:r w:rsidR="00C75F00">
        <w:rPr>
          <w:rFonts w:ascii="Times New Roman" w:hAnsi="Times New Roman" w:cs="Times New Roman"/>
          <w:sz w:val="28"/>
          <w:szCs w:val="28"/>
        </w:rPr>
        <w:t>Que trempe Marin dans l’œuf ?</w:t>
      </w:r>
    </w:p>
    <w:p w14:paraId="23E3F0C0" w14:textId="77777777" w:rsidR="00C75F00" w:rsidRDefault="00C75F00" w:rsidP="008D6BB4">
      <w:pPr>
        <w:spacing w:after="0" w:line="276" w:lineRule="auto"/>
        <w:rPr>
          <w:rFonts w:ascii="Times New Roman" w:hAnsi="Times New Roman" w:cs="Times New Roman"/>
          <w:sz w:val="28"/>
          <w:szCs w:val="28"/>
        </w:rPr>
      </w:pPr>
    </w:p>
    <w:p w14:paraId="2405C663" w14:textId="02E50100"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w:t>
      </w:r>
      <w:r w:rsidR="00C75F00">
        <w:rPr>
          <w:rFonts w:ascii="Times New Roman" w:hAnsi="Times New Roman" w:cs="Times New Roman"/>
          <w:sz w:val="28"/>
          <w:szCs w:val="28"/>
        </w:rPr>
        <w:t>*</w:t>
      </w:r>
      <w:r>
        <w:rPr>
          <w:rFonts w:ascii="Times New Roman" w:hAnsi="Times New Roman" w:cs="Times New Roman"/>
          <w:sz w:val="28"/>
          <w:szCs w:val="28"/>
        </w:rPr>
        <w:t xml:space="preserve"> </w:t>
      </w:r>
      <w:r w:rsidR="00E52778">
        <w:rPr>
          <w:rFonts w:ascii="Times New Roman" w:hAnsi="Times New Roman" w:cs="Times New Roman"/>
          <w:sz w:val="28"/>
          <w:szCs w:val="28"/>
        </w:rPr>
        <w:t>5</w:t>
      </w:r>
      <w:r>
        <w:rPr>
          <w:rFonts w:ascii="Times New Roman" w:hAnsi="Times New Roman" w:cs="Times New Roman"/>
          <w:sz w:val="28"/>
          <w:szCs w:val="28"/>
        </w:rPr>
        <w:t xml:space="preserve"> – </w:t>
      </w:r>
      <w:r w:rsidR="00C75F00">
        <w:rPr>
          <w:rFonts w:ascii="Times New Roman" w:hAnsi="Times New Roman" w:cs="Times New Roman"/>
          <w:sz w:val="28"/>
          <w:szCs w:val="28"/>
        </w:rPr>
        <w:t>Pourquoi Marin ferme-t-il les yeux</w:t>
      </w:r>
      <w:r>
        <w:rPr>
          <w:rFonts w:ascii="Times New Roman" w:hAnsi="Times New Roman" w:cs="Times New Roman"/>
          <w:sz w:val="28"/>
          <w:szCs w:val="28"/>
        </w:rPr>
        <w:t> ?</w:t>
      </w:r>
    </w:p>
    <w:p w14:paraId="501C9C5E" w14:textId="697117A1" w:rsidR="008D6BB4" w:rsidRDefault="008D6BB4" w:rsidP="008D6BB4">
      <w:pPr>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r w:rsidR="00E52778">
        <w:rPr>
          <w:rFonts w:ascii="Times New Roman" w:hAnsi="Times New Roman" w:cs="Times New Roman"/>
          <w:sz w:val="28"/>
          <w:szCs w:val="28"/>
        </w:rPr>
        <w:t>6</w:t>
      </w:r>
      <w:r>
        <w:rPr>
          <w:rFonts w:ascii="Times New Roman" w:hAnsi="Times New Roman" w:cs="Times New Roman"/>
          <w:sz w:val="28"/>
          <w:szCs w:val="28"/>
        </w:rPr>
        <w:t xml:space="preserve"> – </w:t>
      </w:r>
      <w:r w:rsidR="00C75F00">
        <w:rPr>
          <w:rFonts w:ascii="Times New Roman" w:hAnsi="Times New Roman" w:cs="Times New Roman"/>
          <w:sz w:val="28"/>
          <w:szCs w:val="28"/>
        </w:rPr>
        <w:t>Pourquoi les clients viennent-ils de plus en plus nombreux au restaurant d’Eugénie</w:t>
      </w:r>
      <w:r>
        <w:rPr>
          <w:rFonts w:ascii="Times New Roman" w:hAnsi="Times New Roman" w:cs="Times New Roman"/>
          <w:sz w:val="28"/>
          <w:szCs w:val="28"/>
        </w:rPr>
        <w:t> ?</w:t>
      </w:r>
    </w:p>
    <w:p w14:paraId="52217A7C" w14:textId="115B5E63" w:rsidR="00C75F00" w:rsidRPr="00F87C64" w:rsidRDefault="00C75F00" w:rsidP="00C75F00">
      <w:pPr>
        <w:spacing w:after="0" w:line="240" w:lineRule="auto"/>
        <w:jc w:val="right"/>
        <w:rPr>
          <w:rFonts w:ascii="Times New Roman" w:hAnsi="Times New Roman" w:cs="Times New Roman"/>
          <w:sz w:val="20"/>
          <w:szCs w:val="20"/>
        </w:rPr>
      </w:pPr>
      <w:r w:rsidRPr="00F87C64">
        <w:rPr>
          <w:rFonts w:ascii="Times New Roman" w:hAnsi="Times New Roman" w:cs="Times New Roman"/>
          <w:sz w:val="20"/>
          <w:szCs w:val="20"/>
        </w:rPr>
        <w:lastRenderedPageBreak/>
        <w:t xml:space="preserve">Lecture – La poulette d’Eugénie – </w:t>
      </w:r>
      <w:r>
        <w:rPr>
          <w:rFonts w:ascii="Times New Roman" w:hAnsi="Times New Roman" w:cs="Times New Roman"/>
          <w:sz w:val="20"/>
          <w:szCs w:val="20"/>
        </w:rPr>
        <w:t>Gammes de lecture et fluence</w:t>
      </w:r>
      <w:r w:rsidRPr="00F87C64">
        <w:rPr>
          <w:rFonts w:ascii="Times New Roman" w:hAnsi="Times New Roman" w:cs="Times New Roman"/>
          <w:sz w:val="20"/>
          <w:szCs w:val="20"/>
        </w:rPr>
        <w:t xml:space="preserve"> – Page </w:t>
      </w:r>
      <w:r w:rsidR="00F549A0">
        <w:rPr>
          <w:rFonts w:ascii="Times New Roman" w:hAnsi="Times New Roman" w:cs="Times New Roman"/>
          <w:sz w:val="20"/>
          <w:szCs w:val="20"/>
        </w:rPr>
        <w:t>8</w:t>
      </w:r>
    </w:p>
    <w:p w14:paraId="6964BFAF" w14:textId="77777777" w:rsidR="00C75F00" w:rsidRDefault="00C75F00" w:rsidP="00C75F00">
      <w:pPr>
        <w:spacing w:after="0" w:line="240" w:lineRule="auto"/>
        <w:rPr>
          <w:rFonts w:ascii="Times New Roman" w:hAnsi="Times New Roman" w:cs="Times New Roman"/>
          <w:b/>
          <w:bCs/>
          <w:sz w:val="24"/>
          <w:szCs w:val="24"/>
          <w:u w:val="single"/>
        </w:rPr>
      </w:pPr>
    </w:p>
    <w:p w14:paraId="591A9834" w14:textId="77777777" w:rsidR="00C75F00" w:rsidRPr="00F96815" w:rsidRDefault="00C75F00" w:rsidP="00C75F00">
      <w:pPr>
        <w:spacing w:after="0" w:line="240" w:lineRule="auto"/>
        <w:rPr>
          <w:rFonts w:ascii="Times New Roman" w:hAnsi="Times New Roman" w:cs="Times New Roman"/>
          <w:b/>
          <w:bCs/>
          <w:sz w:val="24"/>
          <w:szCs w:val="24"/>
          <w:u w:val="single"/>
        </w:rPr>
      </w:pPr>
      <w:r w:rsidRPr="00F96815">
        <w:rPr>
          <w:rFonts w:ascii="Times New Roman" w:hAnsi="Times New Roman" w:cs="Times New Roman"/>
          <w:b/>
          <w:bCs/>
          <w:sz w:val="24"/>
          <w:szCs w:val="24"/>
          <w:u w:val="single"/>
        </w:rPr>
        <w:t>Gammes de lecture</w:t>
      </w:r>
    </w:p>
    <w:p w14:paraId="6C4DF7DA" w14:textId="77777777" w:rsidR="00C75F00" w:rsidRPr="00E7101E" w:rsidRDefault="00C75F00" w:rsidP="00C75F00">
      <w:pPr>
        <w:spacing w:after="0" w:line="240" w:lineRule="auto"/>
        <w:rPr>
          <w:rFonts w:ascii="Times New Roman" w:hAnsi="Times New Roman" w:cs="Times New Roman"/>
          <w:sz w:val="16"/>
          <w:szCs w:val="16"/>
        </w:rPr>
      </w:pPr>
    </w:p>
    <w:p w14:paraId="062A54CB" w14:textId="77777777" w:rsidR="00C75F00" w:rsidRPr="002E11A3" w:rsidRDefault="00C75F00" w:rsidP="00C75F00">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2103A71F" w14:textId="77777777" w:rsidR="00C75F00" w:rsidRPr="00E7101E" w:rsidRDefault="00C75F00" w:rsidP="00C75F00">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C75F00" w:rsidRPr="0019162B" w14:paraId="12A050D9" w14:textId="77777777" w:rsidTr="00EB3D6B">
        <w:tc>
          <w:tcPr>
            <w:tcW w:w="2091" w:type="dxa"/>
          </w:tcPr>
          <w:p w14:paraId="242F0CA8" w14:textId="7D56D45E" w:rsidR="00C75F00" w:rsidRPr="0019162B" w:rsidRDefault="00F549A0" w:rsidP="00EB3D6B">
            <w:pPr>
              <w:rPr>
                <w:sz w:val="28"/>
                <w:szCs w:val="28"/>
              </w:rPr>
            </w:pPr>
            <w:r>
              <w:rPr>
                <w:sz w:val="28"/>
                <w:szCs w:val="28"/>
              </w:rPr>
              <w:t>recommence</w:t>
            </w:r>
          </w:p>
        </w:tc>
        <w:tc>
          <w:tcPr>
            <w:tcW w:w="2091" w:type="dxa"/>
          </w:tcPr>
          <w:p w14:paraId="3C054BF1" w14:textId="76B5CD78" w:rsidR="00C75F00" w:rsidRPr="0019162B" w:rsidRDefault="00F549A0" w:rsidP="00EB3D6B">
            <w:pPr>
              <w:rPr>
                <w:sz w:val="28"/>
                <w:szCs w:val="28"/>
              </w:rPr>
            </w:pPr>
            <w:r>
              <w:rPr>
                <w:sz w:val="28"/>
                <w:szCs w:val="28"/>
              </w:rPr>
              <w:t>gourmands</w:t>
            </w:r>
          </w:p>
        </w:tc>
        <w:tc>
          <w:tcPr>
            <w:tcW w:w="2091" w:type="dxa"/>
          </w:tcPr>
          <w:p w14:paraId="323F3E42" w14:textId="26071157" w:rsidR="00C75F00" w:rsidRPr="0019162B" w:rsidRDefault="00F549A0" w:rsidP="00EB3D6B">
            <w:pPr>
              <w:rPr>
                <w:sz w:val="28"/>
                <w:szCs w:val="28"/>
              </w:rPr>
            </w:pPr>
            <w:r>
              <w:rPr>
                <w:sz w:val="28"/>
                <w:szCs w:val="28"/>
              </w:rPr>
              <w:t>intrigué</w:t>
            </w:r>
          </w:p>
        </w:tc>
        <w:tc>
          <w:tcPr>
            <w:tcW w:w="2091" w:type="dxa"/>
          </w:tcPr>
          <w:p w14:paraId="3F443E6C" w14:textId="022CF069" w:rsidR="00C75F00" w:rsidRPr="0019162B" w:rsidRDefault="00F549A0" w:rsidP="00EB3D6B">
            <w:pPr>
              <w:rPr>
                <w:sz w:val="28"/>
                <w:szCs w:val="28"/>
              </w:rPr>
            </w:pPr>
            <w:r>
              <w:rPr>
                <w:sz w:val="28"/>
                <w:szCs w:val="28"/>
              </w:rPr>
              <w:t>s’approche</w:t>
            </w:r>
          </w:p>
        </w:tc>
        <w:tc>
          <w:tcPr>
            <w:tcW w:w="2092" w:type="dxa"/>
          </w:tcPr>
          <w:p w14:paraId="381B83E9" w14:textId="2C4347EE" w:rsidR="00C75F00" w:rsidRPr="0019162B" w:rsidRDefault="00F549A0" w:rsidP="00EB3D6B">
            <w:pPr>
              <w:rPr>
                <w:sz w:val="28"/>
                <w:szCs w:val="28"/>
              </w:rPr>
            </w:pPr>
            <w:r>
              <w:rPr>
                <w:sz w:val="28"/>
                <w:szCs w:val="28"/>
              </w:rPr>
              <w:t>cuisinière</w:t>
            </w:r>
          </w:p>
        </w:tc>
      </w:tr>
      <w:tr w:rsidR="00C75F00" w:rsidRPr="0019162B" w14:paraId="59BA216C" w14:textId="77777777" w:rsidTr="00EB3D6B">
        <w:tc>
          <w:tcPr>
            <w:tcW w:w="2091" w:type="dxa"/>
          </w:tcPr>
          <w:p w14:paraId="2B4A4816" w14:textId="147E27EC" w:rsidR="00C75F00" w:rsidRPr="0019162B" w:rsidRDefault="00F549A0" w:rsidP="00EB3D6B">
            <w:pPr>
              <w:rPr>
                <w:sz w:val="28"/>
                <w:szCs w:val="28"/>
              </w:rPr>
            </w:pPr>
            <w:r>
              <w:rPr>
                <w:sz w:val="28"/>
                <w:szCs w:val="28"/>
              </w:rPr>
              <w:t>caresser</w:t>
            </w:r>
          </w:p>
        </w:tc>
        <w:tc>
          <w:tcPr>
            <w:tcW w:w="2091" w:type="dxa"/>
          </w:tcPr>
          <w:p w14:paraId="5BBC30C2" w14:textId="51820BAF" w:rsidR="00C75F00" w:rsidRPr="0019162B" w:rsidRDefault="00F549A0" w:rsidP="00EB3D6B">
            <w:pPr>
              <w:rPr>
                <w:sz w:val="28"/>
                <w:szCs w:val="28"/>
              </w:rPr>
            </w:pPr>
            <w:r>
              <w:rPr>
                <w:sz w:val="28"/>
                <w:szCs w:val="28"/>
              </w:rPr>
              <w:t>préparait</w:t>
            </w:r>
          </w:p>
        </w:tc>
        <w:tc>
          <w:tcPr>
            <w:tcW w:w="2091" w:type="dxa"/>
          </w:tcPr>
          <w:p w14:paraId="5DA7683A" w14:textId="6B441C96" w:rsidR="00C75F00" w:rsidRPr="0019162B" w:rsidRDefault="00F549A0" w:rsidP="00EB3D6B">
            <w:pPr>
              <w:rPr>
                <w:sz w:val="28"/>
                <w:szCs w:val="28"/>
              </w:rPr>
            </w:pPr>
            <w:r>
              <w:rPr>
                <w:sz w:val="28"/>
                <w:szCs w:val="28"/>
              </w:rPr>
              <w:t>répond-elle</w:t>
            </w:r>
          </w:p>
        </w:tc>
        <w:tc>
          <w:tcPr>
            <w:tcW w:w="2091" w:type="dxa"/>
          </w:tcPr>
          <w:p w14:paraId="7A566C88" w14:textId="21688659" w:rsidR="00C75F00" w:rsidRPr="0019162B" w:rsidRDefault="00F549A0" w:rsidP="00EB3D6B">
            <w:pPr>
              <w:rPr>
                <w:sz w:val="28"/>
                <w:szCs w:val="28"/>
              </w:rPr>
            </w:pPr>
            <w:r>
              <w:rPr>
                <w:sz w:val="28"/>
                <w:szCs w:val="28"/>
              </w:rPr>
              <w:t>prends-la</w:t>
            </w:r>
          </w:p>
        </w:tc>
        <w:tc>
          <w:tcPr>
            <w:tcW w:w="2092" w:type="dxa"/>
          </w:tcPr>
          <w:p w14:paraId="608E9A16" w14:textId="4623E890" w:rsidR="00C75F00" w:rsidRPr="0019162B" w:rsidRDefault="00F549A0" w:rsidP="00EB3D6B">
            <w:pPr>
              <w:rPr>
                <w:sz w:val="28"/>
                <w:szCs w:val="28"/>
              </w:rPr>
            </w:pPr>
            <w:r>
              <w:rPr>
                <w:sz w:val="28"/>
                <w:szCs w:val="28"/>
              </w:rPr>
              <w:t>se promènent</w:t>
            </w:r>
          </w:p>
        </w:tc>
      </w:tr>
      <w:tr w:rsidR="00C75F00" w:rsidRPr="0019162B" w14:paraId="4A657FF7" w14:textId="77777777" w:rsidTr="00EB3D6B">
        <w:tc>
          <w:tcPr>
            <w:tcW w:w="2091" w:type="dxa"/>
          </w:tcPr>
          <w:p w14:paraId="54A1077F" w14:textId="6887F262" w:rsidR="00C75F00" w:rsidRPr="0019162B" w:rsidRDefault="002E7D32" w:rsidP="00EB3D6B">
            <w:pPr>
              <w:rPr>
                <w:sz w:val="28"/>
                <w:szCs w:val="28"/>
              </w:rPr>
            </w:pPr>
            <w:r>
              <w:rPr>
                <w:sz w:val="28"/>
                <w:szCs w:val="28"/>
              </w:rPr>
              <w:t>épousent</w:t>
            </w:r>
          </w:p>
        </w:tc>
        <w:tc>
          <w:tcPr>
            <w:tcW w:w="2091" w:type="dxa"/>
          </w:tcPr>
          <w:p w14:paraId="40A9761E" w14:textId="1DA68354" w:rsidR="00C75F00" w:rsidRPr="0019162B" w:rsidRDefault="002E7D32" w:rsidP="00EB3D6B">
            <w:pPr>
              <w:rPr>
                <w:sz w:val="28"/>
                <w:szCs w:val="28"/>
              </w:rPr>
            </w:pPr>
            <w:r>
              <w:rPr>
                <w:sz w:val="28"/>
                <w:szCs w:val="28"/>
              </w:rPr>
              <w:t>chers</w:t>
            </w:r>
          </w:p>
        </w:tc>
        <w:tc>
          <w:tcPr>
            <w:tcW w:w="2091" w:type="dxa"/>
          </w:tcPr>
          <w:p w14:paraId="402534B7" w14:textId="032F94E0" w:rsidR="00C75F00" w:rsidRPr="0019162B" w:rsidRDefault="002E7D32" w:rsidP="00EB3D6B">
            <w:pPr>
              <w:rPr>
                <w:sz w:val="28"/>
                <w:szCs w:val="28"/>
              </w:rPr>
            </w:pPr>
            <w:r>
              <w:rPr>
                <w:sz w:val="28"/>
                <w:szCs w:val="28"/>
              </w:rPr>
              <w:t>s’écrie</w:t>
            </w:r>
          </w:p>
        </w:tc>
        <w:tc>
          <w:tcPr>
            <w:tcW w:w="2091" w:type="dxa"/>
          </w:tcPr>
          <w:p w14:paraId="6E6425D2" w14:textId="534D6BB6" w:rsidR="00C75F00" w:rsidRPr="0019162B" w:rsidRDefault="002E7D32" w:rsidP="00EB3D6B">
            <w:pPr>
              <w:rPr>
                <w:sz w:val="28"/>
                <w:szCs w:val="28"/>
              </w:rPr>
            </w:pPr>
            <w:r>
              <w:rPr>
                <w:sz w:val="28"/>
                <w:szCs w:val="28"/>
              </w:rPr>
              <w:t>présenter</w:t>
            </w:r>
          </w:p>
        </w:tc>
        <w:tc>
          <w:tcPr>
            <w:tcW w:w="2092" w:type="dxa"/>
          </w:tcPr>
          <w:p w14:paraId="130BE539" w14:textId="5C45B2FA" w:rsidR="00C75F00" w:rsidRPr="0019162B" w:rsidRDefault="002E7D32" w:rsidP="00EB3D6B">
            <w:pPr>
              <w:rPr>
                <w:sz w:val="28"/>
                <w:szCs w:val="28"/>
              </w:rPr>
            </w:pPr>
            <w:r>
              <w:rPr>
                <w:sz w:val="28"/>
                <w:szCs w:val="28"/>
              </w:rPr>
              <w:t>spécialité</w:t>
            </w:r>
          </w:p>
        </w:tc>
      </w:tr>
      <w:tr w:rsidR="00C75F00" w:rsidRPr="0019162B" w14:paraId="43A4366F" w14:textId="77777777" w:rsidTr="00EB3D6B">
        <w:tc>
          <w:tcPr>
            <w:tcW w:w="2091" w:type="dxa"/>
          </w:tcPr>
          <w:p w14:paraId="32EB12C7" w14:textId="7770D1BD" w:rsidR="00C75F00" w:rsidRPr="0019162B" w:rsidRDefault="002E7D32" w:rsidP="00EB3D6B">
            <w:pPr>
              <w:rPr>
                <w:sz w:val="28"/>
                <w:szCs w:val="28"/>
              </w:rPr>
            </w:pPr>
            <w:r>
              <w:rPr>
                <w:sz w:val="28"/>
                <w:szCs w:val="28"/>
              </w:rPr>
              <w:t>qu’elle</w:t>
            </w:r>
          </w:p>
        </w:tc>
        <w:tc>
          <w:tcPr>
            <w:tcW w:w="2091" w:type="dxa"/>
          </w:tcPr>
          <w:p w14:paraId="7F3C3348" w14:textId="0A76E9DF" w:rsidR="00C75F00" w:rsidRPr="0019162B" w:rsidRDefault="002E7D32" w:rsidP="00EB3D6B">
            <w:pPr>
              <w:rPr>
                <w:sz w:val="28"/>
                <w:szCs w:val="28"/>
              </w:rPr>
            </w:pPr>
            <w:r>
              <w:rPr>
                <w:sz w:val="28"/>
                <w:szCs w:val="28"/>
              </w:rPr>
              <w:t>dégustation</w:t>
            </w:r>
          </w:p>
        </w:tc>
        <w:tc>
          <w:tcPr>
            <w:tcW w:w="2091" w:type="dxa"/>
          </w:tcPr>
          <w:p w14:paraId="43884CF0" w14:textId="170D2F6C" w:rsidR="00C75F00" w:rsidRPr="0019162B" w:rsidRDefault="002E7D32" w:rsidP="00EB3D6B">
            <w:pPr>
              <w:rPr>
                <w:sz w:val="28"/>
                <w:szCs w:val="28"/>
              </w:rPr>
            </w:pPr>
            <w:r>
              <w:rPr>
                <w:sz w:val="28"/>
                <w:szCs w:val="28"/>
              </w:rPr>
              <w:t>noue</w:t>
            </w:r>
          </w:p>
        </w:tc>
        <w:tc>
          <w:tcPr>
            <w:tcW w:w="2091" w:type="dxa"/>
          </w:tcPr>
          <w:p w14:paraId="5EFC6FB9" w14:textId="564B2BBE" w:rsidR="00C75F00" w:rsidRPr="0019162B" w:rsidRDefault="002E7D32" w:rsidP="00EB3D6B">
            <w:pPr>
              <w:rPr>
                <w:sz w:val="28"/>
                <w:szCs w:val="28"/>
              </w:rPr>
            </w:pPr>
            <w:r>
              <w:rPr>
                <w:sz w:val="28"/>
                <w:szCs w:val="28"/>
              </w:rPr>
              <w:t>serviette</w:t>
            </w:r>
          </w:p>
        </w:tc>
        <w:tc>
          <w:tcPr>
            <w:tcW w:w="2092" w:type="dxa"/>
          </w:tcPr>
          <w:p w14:paraId="1556F290" w14:textId="04C97D8F" w:rsidR="00C75F00" w:rsidRPr="0019162B" w:rsidRDefault="002E7D32" w:rsidP="00EB3D6B">
            <w:pPr>
              <w:rPr>
                <w:sz w:val="28"/>
                <w:szCs w:val="28"/>
              </w:rPr>
            </w:pPr>
            <w:r>
              <w:rPr>
                <w:sz w:val="28"/>
                <w:szCs w:val="28"/>
              </w:rPr>
              <w:t>coquetier</w:t>
            </w:r>
          </w:p>
        </w:tc>
      </w:tr>
      <w:tr w:rsidR="00C75F00" w:rsidRPr="0019162B" w14:paraId="30D56255" w14:textId="77777777" w:rsidTr="00EB3D6B">
        <w:tc>
          <w:tcPr>
            <w:tcW w:w="2091" w:type="dxa"/>
          </w:tcPr>
          <w:p w14:paraId="0DC91C0A" w14:textId="0D0081D3" w:rsidR="00C75F00" w:rsidRPr="0019162B" w:rsidRDefault="002E7D32" w:rsidP="00EB3D6B">
            <w:pPr>
              <w:rPr>
                <w:sz w:val="28"/>
                <w:szCs w:val="28"/>
              </w:rPr>
            </w:pPr>
            <w:r>
              <w:rPr>
                <w:sz w:val="28"/>
                <w:szCs w:val="28"/>
              </w:rPr>
              <w:t>s’échappe</w:t>
            </w:r>
          </w:p>
        </w:tc>
        <w:tc>
          <w:tcPr>
            <w:tcW w:w="2091" w:type="dxa"/>
          </w:tcPr>
          <w:p w14:paraId="77456BB2" w14:textId="3B3B94A9" w:rsidR="00C75F00" w:rsidRPr="0019162B" w:rsidRDefault="002E7D32" w:rsidP="00EB3D6B">
            <w:pPr>
              <w:rPr>
                <w:sz w:val="28"/>
                <w:szCs w:val="28"/>
              </w:rPr>
            </w:pPr>
            <w:r>
              <w:rPr>
                <w:sz w:val="28"/>
                <w:szCs w:val="28"/>
              </w:rPr>
              <w:t>cratère</w:t>
            </w:r>
          </w:p>
        </w:tc>
        <w:tc>
          <w:tcPr>
            <w:tcW w:w="2091" w:type="dxa"/>
          </w:tcPr>
          <w:p w14:paraId="3D41711E" w14:textId="14E16A37" w:rsidR="00C75F00" w:rsidRPr="0019162B" w:rsidRDefault="002E7D32" w:rsidP="00EB3D6B">
            <w:pPr>
              <w:rPr>
                <w:sz w:val="28"/>
                <w:szCs w:val="28"/>
              </w:rPr>
            </w:pPr>
            <w:r>
              <w:rPr>
                <w:sz w:val="28"/>
                <w:szCs w:val="28"/>
              </w:rPr>
              <w:t>mouillette</w:t>
            </w:r>
          </w:p>
        </w:tc>
        <w:tc>
          <w:tcPr>
            <w:tcW w:w="2091" w:type="dxa"/>
          </w:tcPr>
          <w:p w14:paraId="129D63A4" w14:textId="43744524" w:rsidR="00C75F00" w:rsidRPr="0019162B" w:rsidRDefault="002E7D32" w:rsidP="00EB3D6B">
            <w:pPr>
              <w:rPr>
                <w:sz w:val="28"/>
                <w:szCs w:val="28"/>
              </w:rPr>
            </w:pPr>
            <w:r>
              <w:rPr>
                <w:sz w:val="28"/>
                <w:szCs w:val="28"/>
              </w:rPr>
              <w:t>s’agite</w:t>
            </w:r>
          </w:p>
        </w:tc>
        <w:tc>
          <w:tcPr>
            <w:tcW w:w="2092" w:type="dxa"/>
          </w:tcPr>
          <w:p w14:paraId="3B0458F4" w14:textId="07714728" w:rsidR="00C75F00" w:rsidRPr="0019162B" w:rsidRDefault="002E7D32" w:rsidP="00EB3D6B">
            <w:pPr>
              <w:rPr>
                <w:sz w:val="28"/>
                <w:szCs w:val="28"/>
              </w:rPr>
            </w:pPr>
            <w:r>
              <w:rPr>
                <w:sz w:val="28"/>
                <w:szCs w:val="28"/>
              </w:rPr>
              <w:t>verdict</w:t>
            </w:r>
          </w:p>
        </w:tc>
      </w:tr>
    </w:tbl>
    <w:p w14:paraId="052A1A9E" w14:textId="77777777" w:rsidR="00C75F00" w:rsidRDefault="00C75F00" w:rsidP="00C75F00">
      <w:pPr>
        <w:spacing w:after="0" w:line="240" w:lineRule="auto"/>
        <w:rPr>
          <w:rFonts w:ascii="Times New Roman" w:hAnsi="Times New Roman" w:cs="Times New Roman"/>
          <w:u w:val="single"/>
        </w:rPr>
      </w:pPr>
    </w:p>
    <w:p w14:paraId="3B4BDAAB" w14:textId="77777777" w:rsidR="00C75F00" w:rsidRPr="002E11A3" w:rsidRDefault="00C75F00" w:rsidP="00C75F00">
      <w:pPr>
        <w:spacing w:after="0" w:line="240" w:lineRule="auto"/>
        <w:rPr>
          <w:rFonts w:ascii="Times New Roman" w:hAnsi="Times New Roman" w:cs="Times New Roman"/>
          <w:sz w:val="24"/>
          <w:szCs w:val="24"/>
          <w:u w:val="single"/>
        </w:rPr>
      </w:pPr>
      <w:r w:rsidRPr="002E11A3">
        <w:rPr>
          <w:rFonts w:ascii="Times New Roman" w:hAnsi="Times New Roman" w:cs="Times New Roman"/>
          <w:sz w:val="24"/>
          <w:szCs w:val="24"/>
          <w:u w:val="single"/>
        </w:rPr>
        <w:t>** Entraîne-toi à lire ces mots à une vitesse adaptée et sans erreurs.</w:t>
      </w:r>
    </w:p>
    <w:p w14:paraId="68109F98" w14:textId="77777777" w:rsidR="00C75F00" w:rsidRPr="00E7101E" w:rsidRDefault="00C75F00" w:rsidP="00C75F00">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1802"/>
        <w:gridCol w:w="2381"/>
      </w:tblGrid>
      <w:tr w:rsidR="00C75F00" w:rsidRPr="00386FFB" w14:paraId="6B99D9C8" w14:textId="77777777" w:rsidTr="00EB3D6B">
        <w:tc>
          <w:tcPr>
            <w:tcW w:w="2091" w:type="dxa"/>
          </w:tcPr>
          <w:p w14:paraId="60C78360" w14:textId="3B74C2A9" w:rsidR="00C75F00" w:rsidRPr="00386FFB" w:rsidRDefault="005A7648" w:rsidP="00EB3D6B">
            <w:pPr>
              <w:rPr>
                <w:sz w:val="28"/>
                <w:szCs w:val="28"/>
              </w:rPr>
            </w:pPr>
            <w:r>
              <w:rPr>
                <w:sz w:val="28"/>
                <w:szCs w:val="28"/>
              </w:rPr>
              <w:t>épais</w:t>
            </w:r>
          </w:p>
        </w:tc>
        <w:tc>
          <w:tcPr>
            <w:tcW w:w="2091" w:type="dxa"/>
          </w:tcPr>
          <w:p w14:paraId="6107EF10" w14:textId="5C055E5D" w:rsidR="00C75F00" w:rsidRPr="00386FFB" w:rsidRDefault="005A7648" w:rsidP="00EB3D6B">
            <w:pPr>
              <w:rPr>
                <w:sz w:val="28"/>
                <w:szCs w:val="28"/>
              </w:rPr>
            </w:pPr>
            <w:r>
              <w:rPr>
                <w:sz w:val="28"/>
                <w:szCs w:val="28"/>
              </w:rPr>
              <w:t>s’échappe</w:t>
            </w:r>
          </w:p>
        </w:tc>
        <w:tc>
          <w:tcPr>
            <w:tcW w:w="2091" w:type="dxa"/>
          </w:tcPr>
          <w:p w14:paraId="086B15F4" w14:textId="3F18FB52" w:rsidR="00C75F00" w:rsidRPr="00386FFB" w:rsidRDefault="005A7648" w:rsidP="00EB3D6B">
            <w:pPr>
              <w:rPr>
                <w:sz w:val="28"/>
                <w:szCs w:val="28"/>
              </w:rPr>
            </w:pPr>
            <w:r>
              <w:rPr>
                <w:sz w:val="28"/>
                <w:szCs w:val="28"/>
              </w:rPr>
              <w:t>rosée</w:t>
            </w:r>
          </w:p>
        </w:tc>
        <w:tc>
          <w:tcPr>
            <w:tcW w:w="1802" w:type="dxa"/>
          </w:tcPr>
          <w:p w14:paraId="0F35DCA7" w14:textId="214875A8" w:rsidR="00C75F00" w:rsidRPr="00386FFB" w:rsidRDefault="005A7648" w:rsidP="00EB3D6B">
            <w:pPr>
              <w:rPr>
                <w:sz w:val="28"/>
                <w:szCs w:val="28"/>
              </w:rPr>
            </w:pPr>
            <w:r>
              <w:rPr>
                <w:sz w:val="28"/>
                <w:szCs w:val="28"/>
              </w:rPr>
              <w:t>rouvrent</w:t>
            </w:r>
          </w:p>
        </w:tc>
        <w:tc>
          <w:tcPr>
            <w:tcW w:w="2381" w:type="dxa"/>
          </w:tcPr>
          <w:p w14:paraId="205EB030" w14:textId="70CA4731" w:rsidR="00C75F00" w:rsidRPr="00386FFB" w:rsidRDefault="005A7648" w:rsidP="00EB3D6B">
            <w:pPr>
              <w:rPr>
                <w:sz w:val="28"/>
                <w:szCs w:val="28"/>
              </w:rPr>
            </w:pPr>
            <w:r>
              <w:rPr>
                <w:sz w:val="28"/>
                <w:szCs w:val="28"/>
              </w:rPr>
              <w:t>brillent</w:t>
            </w:r>
          </w:p>
        </w:tc>
      </w:tr>
      <w:tr w:rsidR="00C75F00" w:rsidRPr="00386FFB" w14:paraId="074E9482" w14:textId="77777777" w:rsidTr="00EB3D6B">
        <w:tc>
          <w:tcPr>
            <w:tcW w:w="2091" w:type="dxa"/>
          </w:tcPr>
          <w:p w14:paraId="0844BE47" w14:textId="75B992BD" w:rsidR="00C75F00" w:rsidRPr="00386FFB" w:rsidRDefault="005A7648" w:rsidP="00EB3D6B">
            <w:pPr>
              <w:rPr>
                <w:sz w:val="28"/>
                <w:szCs w:val="28"/>
              </w:rPr>
            </w:pPr>
            <w:r>
              <w:rPr>
                <w:sz w:val="28"/>
                <w:szCs w:val="28"/>
              </w:rPr>
              <w:t>coin</w:t>
            </w:r>
          </w:p>
        </w:tc>
        <w:tc>
          <w:tcPr>
            <w:tcW w:w="2091" w:type="dxa"/>
          </w:tcPr>
          <w:p w14:paraId="50445D91" w14:textId="25C7C8DC" w:rsidR="00C75F00" w:rsidRPr="00386FFB" w:rsidRDefault="005A7648" w:rsidP="00EB3D6B">
            <w:pPr>
              <w:rPr>
                <w:sz w:val="28"/>
                <w:szCs w:val="28"/>
              </w:rPr>
            </w:pPr>
            <w:r>
              <w:rPr>
                <w:sz w:val="28"/>
                <w:szCs w:val="28"/>
              </w:rPr>
              <w:t>chacun</w:t>
            </w:r>
          </w:p>
        </w:tc>
        <w:tc>
          <w:tcPr>
            <w:tcW w:w="2091" w:type="dxa"/>
          </w:tcPr>
          <w:p w14:paraId="69C67138" w14:textId="5D7B43CF" w:rsidR="00C75F00" w:rsidRPr="00386FFB" w:rsidRDefault="005A7648" w:rsidP="00EB3D6B">
            <w:pPr>
              <w:rPr>
                <w:sz w:val="28"/>
                <w:szCs w:val="28"/>
              </w:rPr>
            </w:pPr>
            <w:r>
              <w:rPr>
                <w:sz w:val="28"/>
                <w:szCs w:val="28"/>
              </w:rPr>
              <w:t>expérience</w:t>
            </w:r>
          </w:p>
        </w:tc>
        <w:tc>
          <w:tcPr>
            <w:tcW w:w="1802" w:type="dxa"/>
          </w:tcPr>
          <w:p w14:paraId="7CF2609C" w14:textId="7FA9716B" w:rsidR="00C75F00" w:rsidRPr="00386FFB" w:rsidRDefault="005A7648" w:rsidP="00EB3D6B">
            <w:pPr>
              <w:rPr>
                <w:sz w:val="28"/>
                <w:szCs w:val="28"/>
              </w:rPr>
            </w:pPr>
            <w:r>
              <w:rPr>
                <w:sz w:val="28"/>
                <w:szCs w:val="28"/>
              </w:rPr>
              <w:t>quittent</w:t>
            </w:r>
          </w:p>
        </w:tc>
        <w:tc>
          <w:tcPr>
            <w:tcW w:w="2381" w:type="dxa"/>
          </w:tcPr>
          <w:p w14:paraId="797136C1" w14:textId="6B9EBDEF" w:rsidR="00C75F00" w:rsidRPr="00386FFB" w:rsidRDefault="005A7648" w:rsidP="00EB3D6B">
            <w:pPr>
              <w:rPr>
                <w:sz w:val="28"/>
                <w:szCs w:val="28"/>
              </w:rPr>
            </w:pPr>
            <w:r>
              <w:rPr>
                <w:sz w:val="28"/>
                <w:szCs w:val="28"/>
              </w:rPr>
              <w:t>languir</w:t>
            </w:r>
          </w:p>
        </w:tc>
      </w:tr>
      <w:tr w:rsidR="00C75F00" w:rsidRPr="00386FFB" w14:paraId="3B40BC5D" w14:textId="77777777" w:rsidTr="00EB3D6B">
        <w:tc>
          <w:tcPr>
            <w:tcW w:w="2091" w:type="dxa"/>
          </w:tcPr>
          <w:p w14:paraId="6CA40595" w14:textId="0E16CBAD" w:rsidR="00C75F00" w:rsidRDefault="005A7648" w:rsidP="00EB3D6B">
            <w:pPr>
              <w:rPr>
                <w:sz w:val="28"/>
                <w:szCs w:val="28"/>
              </w:rPr>
            </w:pPr>
            <w:r>
              <w:rPr>
                <w:sz w:val="28"/>
                <w:szCs w:val="28"/>
              </w:rPr>
              <w:t>vienne</w:t>
            </w:r>
          </w:p>
        </w:tc>
        <w:tc>
          <w:tcPr>
            <w:tcW w:w="2091" w:type="dxa"/>
          </w:tcPr>
          <w:p w14:paraId="6B771478" w14:textId="3E7F097E" w:rsidR="00C75F00" w:rsidRDefault="005A7648" w:rsidP="00EB3D6B">
            <w:pPr>
              <w:rPr>
                <w:sz w:val="28"/>
                <w:szCs w:val="28"/>
              </w:rPr>
            </w:pPr>
            <w:r>
              <w:rPr>
                <w:sz w:val="28"/>
                <w:szCs w:val="28"/>
              </w:rPr>
              <w:t>lorgner</w:t>
            </w:r>
          </w:p>
        </w:tc>
        <w:tc>
          <w:tcPr>
            <w:tcW w:w="2091" w:type="dxa"/>
          </w:tcPr>
          <w:p w14:paraId="52593CCC" w14:textId="590D8CC6" w:rsidR="00C75F00" w:rsidRDefault="005A7648" w:rsidP="00EB3D6B">
            <w:pPr>
              <w:rPr>
                <w:sz w:val="28"/>
                <w:szCs w:val="28"/>
              </w:rPr>
            </w:pPr>
            <w:r>
              <w:rPr>
                <w:sz w:val="28"/>
                <w:szCs w:val="28"/>
              </w:rPr>
              <w:t>quant aux</w:t>
            </w:r>
          </w:p>
        </w:tc>
        <w:tc>
          <w:tcPr>
            <w:tcW w:w="1802" w:type="dxa"/>
          </w:tcPr>
          <w:p w14:paraId="447E4C07" w14:textId="6DB0E5D6" w:rsidR="00C75F00" w:rsidRDefault="005A7648" w:rsidP="00EB3D6B">
            <w:pPr>
              <w:rPr>
                <w:sz w:val="28"/>
                <w:szCs w:val="28"/>
              </w:rPr>
            </w:pPr>
            <w:r>
              <w:rPr>
                <w:sz w:val="28"/>
                <w:szCs w:val="28"/>
              </w:rPr>
              <w:t>arrivent</w:t>
            </w:r>
          </w:p>
        </w:tc>
        <w:tc>
          <w:tcPr>
            <w:tcW w:w="2381" w:type="dxa"/>
          </w:tcPr>
          <w:p w14:paraId="3C37944A" w14:textId="0835FD79" w:rsidR="00C75F00" w:rsidRDefault="005A7648" w:rsidP="00EB3D6B">
            <w:pPr>
              <w:rPr>
                <w:sz w:val="28"/>
                <w:szCs w:val="28"/>
              </w:rPr>
            </w:pPr>
            <w:r>
              <w:rPr>
                <w:sz w:val="28"/>
                <w:szCs w:val="28"/>
              </w:rPr>
              <w:t>nombreux</w:t>
            </w:r>
          </w:p>
        </w:tc>
      </w:tr>
      <w:tr w:rsidR="00C75F00" w:rsidRPr="00386FFB" w14:paraId="625F6E03" w14:textId="77777777" w:rsidTr="00EB3D6B">
        <w:tc>
          <w:tcPr>
            <w:tcW w:w="2091" w:type="dxa"/>
          </w:tcPr>
          <w:p w14:paraId="3D8721B0" w14:textId="3396DECF" w:rsidR="00C75F00" w:rsidRPr="00386FFB" w:rsidRDefault="005A7648" w:rsidP="00EB3D6B">
            <w:pPr>
              <w:rPr>
                <w:sz w:val="28"/>
                <w:szCs w:val="28"/>
              </w:rPr>
            </w:pPr>
            <w:r>
              <w:rPr>
                <w:sz w:val="28"/>
                <w:szCs w:val="28"/>
              </w:rPr>
              <w:t>rivalisant</w:t>
            </w:r>
          </w:p>
        </w:tc>
        <w:tc>
          <w:tcPr>
            <w:tcW w:w="2091" w:type="dxa"/>
          </w:tcPr>
          <w:p w14:paraId="042437FB" w14:textId="072936E8" w:rsidR="00C75F00" w:rsidRPr="00386FFB" w:rsidRDefault="005A7648" w:rsidP="00EB3D6B">
            <w:pPr>
              <w:rPr>
                <w:sz w:val="28"/>
                <w:szCs w:val="28"/>
              </w:rPr>
            </w:pPr>
            <w:r>
              <w:rPr>
                <w:sz w:val="28"/>
                <w:szCs w:val="28"/>
              </w:rPr>
              <w:t>douceur</w:t>
            </w:r>
          </w:p>
        </w:tc>
        <w:tc>
          <w:tcPr>
            <w:tcW w:w="2091" w:type="dxa"/>
          </w:tcPr>
          <w:p w14:paraId="7C843FE4" w14:textId="6C8782AA" w:rsidR="00C75F00" w:rsidRPr="00386FFB" w:rsidRDefault="005A7648" w:rsidP="00EB3D6B">
            <w:pPr>
              <w:rPr>
                <w:sz w:val="28"/>
                <w:szCs w:val="28"/>
              </w:rPr>
            </w:pPr>
            <w:r>
              <w:rPr>
                <w:sz w:val="28"/>
                <w:szCs w:val="28"/>
              </w:rPr>
              <w:t>espoir</w:t>
            </w:r>
          </w:p>
        </w:tc>
        <w:tc>
          <w:tcPr>
            <w:tcW w:w="1802" w:type="dxa"/>
          </w:tcPr>
          <w:p w14:paraId="7894185E" w14:textId="06848872" w:rsidR="00C75F00" w:rsidRPr="00386FFB" w:rsidRDefault="005A7648" w:rsidP="00EB3D6B">
            <w:pPr>
              <w:rPr>
                <w:sz w:val="28"/>
                <w:szCs w:val="28"/>
              </w:rPr>
            </w:pPr>
            <w:r>
              <w:rPr>
                <w:sz w:val="28"/>
                <w:szCs w:val="28"/>
              </w:rPr>
              <w:t>goûter</w:t>
            </w:r>
          </w:p>
        </w:tc>
        <w:tc>
          <w:tcPr>
            <w:tcW w:w="2381" w:type="dxa"/>
          </w:tcPr>
          <w:p w14:paraId="6477C8CE" w14:textId="75896B7E" w:rsidR="00C75F00" w:rsidRPr="00386FFB" w:rsidRDefault="005A7648" w:rsidP="00EB3D6B">
            <w:pPr>
              <w:rPr>
                <w:sz w:val="28"/>
                <w:szCs w:val="28"/>
              </w:rPr>
            </w:pPr>
            <w:r>
              <w:rPr>
                <w:sz w:val="28"/>
                <w:szCs w:val="28"/>
              </w:rPr>
              <w:t>magiques</w:t>
            </w:r>
          </w:p>
        </w:tc>
      </w:tr>
    </w:tbl>
    <w:p w14:paraId="020C4781" w14:textId="77777777" w:rsidR="00C75F00" w:rsidRPr="00E7101E" w:rsidRDefault="00C75F00" w:rsidP="00C75F00">
      <w:pPr>
        <w:spacing w:after="0" w:line="240" w:lineRule="auto"/>
        <w:rPr>
          <w:rFonts w:ascii="Times New Roman" w:hAnsi="Times New Roman" w:cs="Times New Roman"/>
          <w:u w:val="single"/>
        </w:rPr>
      </w:pPr>
    </w:p>
    <w:p w14:paraId="2C1FCE3F" w14:textId="77777777" w:rsidR="00C75F00" w:rsidRDefault="00C75F00" w:rsidP="00C75F00">
      <w:pPr>
        <w:spacing w:after="0" w:line="240" w:lineRule="auto"/>
        <w:rPr>
          <w:rFonts w:ascii="Times New Roman" w:hAnsi="Times New Roman" w:cs="Times New Roman"/>
          <w:b/>
          <w:bCs/>
          <w:sz w:val="24"/>
          <w:szCs w:val="24"/>
          <w:u w:val="single"/>
        </w:rPr>
      </w:pPr>
    </w:p>
    <w:p w14:paraId="5B380B13" w14:textId="77777777" w:rsidR="00C75F00" w:rsidRDefault="00C75F00" w:rsidP="00C75F00">
      <w:pPr>
        <w:spacing w:after="0" w:line="240" w:lineRule="auto"/>
        <w:rPr>
          <w:rFonts w:ascii="Times New Roman" w:hAnsi="Times New Roman" w:cs="Times New Roman"/>
          <w:b/>
          <w:bCs/>
          <w:sz w:val="24"/>
          <w:szCs w:val="24"/>
          <w:u w:val="single"/>
        </w:rPr>
      </w:pPr>
    </w:p>
    <w:p w14:paraId="100DADA0" w14:textId="40332D19" w:rsidR="00C75F00" w:rsidRDefault="006831D3" w:rsidP="00C75F00">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w:t>
      </w:r>
      <w:r w:rsidR="00C75F00" w:rsidRPr="00AA339E">
        <w:rPr>
          <w:rFonts w:ascii="Times New Roman" w:hAnsi="Times New Roman" w:cs="Times New Roman"/>
          <w:b/>
          <w:bCs/>
          <w:sz w:val="24"/>
          <w:szCs w:val="24"/>
          <w:u w:val="single"/>
        </w:rPr>
        <w:t>luence</w:t>
      </w:r>
    </w:p>
    <w:p w14:paraId="2CCCD01B" w14:textId="77777777" w:rsidR="00E6663B" w:rsidRPr="00E52778" w:rsidRDefault="00E6663B" w:rsidP="00C75F00">
      <w:pPr>
        <w:spacing w:after="0" w:line="240" w:lineRule="auto"/>
        <w:rPr>
          <w:rFonts w:ascii="Times New Roman" w:hAnsi="Times New Roman" w:cs="Times New Roman"/>
          <w:sz w:val="24"/>
          <w:szCs w:val="24"/>
        </w:rPr>
      </w:pPr>
    </w:p>
    <w:p w14:paraId="24E93BA7" w14:textId="2E2704E4" w:rsidR="00D6520A" w:rsidRPr="0095028D" w:rsidRDefault="00E6663B" w:rsidP="00E005B4">
      <w:pPr>
        <w:spacing w:after="0" w:line="276" w:lineRule="auto"/>
        <w:rPr>
          <w:rFonts w:ascii="Times New Roman" w:hAnsi="Times New Roman" w:cs="Times New Roman"/>
          <w:sz w:val="28"/>
          <w:szCs w:val="28"/>
        </w:rPr>
      </w:pPr>
      <w:r w:rsidRPr="00E6663B">
        <w:rPr>
          <w:rFonts w:ascii="Times New Roman" w:hAnsi="Times New Roman" w:cs="Times New Roman"/>
          <w:noProof/>
          <w:sz w:val="28"/>
          <w:szCs w:val="28"/>
        </w:rPr>
        <w:drawing>
          <wp:inline distT="0" distB="0" distL="0" distR="0" wp14:anchorId="29F367F6" wp14:editId="3B12CB1C">
            <wp:extent cx="6645910" cy="5234305"/>
            <wp:effectExtent l="0" t="0" r="2540" b="4445"/>
            <wp:docPr id="13504535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453516" name=""/>
                    <pic:cNvPicPr/>
                  </pic:nvPicPr>
                  <pic:blipFill>
                    <a:blip r:embed="rId8"/>
                    <a:stretch>
                      <a:fillRect/>
                    </a:stretch>
                  </pic:blipFill>
                  <pic:spPr>
                    <a:xfrm>
                      <a:off x="0" y="0"/>
                      <a:ext cx="6645910" cy="5234305"/>
                    </a:xfrm>
                    <a:prstGeom prst="rect">
                      <a:avLst/>
                    </a:prstGeom>
                  </pic:spPr>
                </pic:pic>
              </a:graphicData>
            </a:graphic>
          </wp:inline>
        </w:drawing>
      </w:r>
    </w:p>
    <w:sectPr w:rsidR="00D6520A" w:rsidRPr="0095028D" w:rsidSect="00462C2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767066"/>
    <w:multiLevelType w:val="hybridMultilevel"/>
    <w:tmpl w:val="27CE6224"/>
    <w:lvl w:ilvl="0" w:tplc="EAE052C0">
      <w:start w:val="5"/>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7290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C20"/>
    <w:rsid w:val="000058FE"/>
    <w:rsid w:val="000C2DD0"/>
    <w:rsid w:val="00134B81"/>
    <w:rsid w:val="001531D3"/>
    <w:rsid w:val="0019162B"/>
    <w:rsid w:val="001A2155"/>
    <w:rsid w:val="001B03D6"/>
    <w:rsid w:val="001B4FEA"/>
    <w:rsid w:val="001E55EC"/>
    <w:rsid w:val="00275509"/>
    <w:rsid w:val="002B213A"/>
    <w:rsid w:val="002B61D9"/>
    <w:rsid w:val="002C1F12"/>
    <w:rsid w:val="002E11A3"/>
    <w:rsid w:val="002E7D32"/>
    <w:rsid w:val="00386FFB"/>
    <w:rsid w:val="003C3DAE"/>
    <w:rsid w:val="0044478A"/>
    <w:rsid w:val="00455735"/>
    <w:rsid w:val="00462C20"/>
    <w:rsid w:val="00471BC1"/>
    <w:rsid w:val="00477A95"/>
    <w:rsid w:val="004A35FB"/>
    <w:rsid w:val="004E36C4"/>
    <w:rsid w:val="005A7648"/>
    <w:rsid w:val="006253C2"/>
    <w:rsid w:val="00626154"/>
    <w:rsid w:val="00643516"/>
    <w:rsid w:val="0067592E"/>
    <w:rsid w:val="006831D3"/>
    <w:rsid w:val="006E5356"/>
    <w:rsid w:val="007065D6"/>
    <w:rsid w:val="007461B0"/>
    <w:rsid w:val="00756A11"/>
    <w:rsid w:val="00770C37"/>
    <w:rsid w:val="00800E17"/>
    <w:rsid w:val="008130D6"/>
    <w:rsid w:val="00840348"/>
    <w:rsid w:val="008D6BB4"/>
    <w:rsid w:val="008F5FE4"/>
    <w:rsid w:val="00934C2E"/>
    <w:rsid w:val="0095028D"/>
    <w:rsid w:val="00954DDB"/>
    <w:rsid w:val="00956B0B"/>
    <w:rsid w:val="009850B9"/>
    <w:rsid w:val="009B0358"/>
    <w:rsid w:val="00A11365"/>
    <w:rsid w:val="00A3065B"/>
    <w:rsid w:val="00A37624"/>
    <w:rsid w:val="00AA339E"/>
    <w:rsid w:val="00AD281B"/>
    <w:rsid w:val="00B37937"/>
    <w:rsid w:val="00C75F00"/>
    <w:rsid w:val="00C765D2"/>
    <w:rsid w:val="00CC2237"/>
    <w:rsid w:val="00D6520A"/>
    <w:rsid w:val="00DE3565"/>
    <w:rsid w:val="00DF6594"/>
    <w:rsid w:val="00E005B4"/>
    <w:rsid w:val="00E01167"/>
    <w:rsid w:val="00E52778"/>
    <w:rsid w:val="00E6663B"/>
    <w:rsid w:val="00E7101E"/>
    <w:rsid w:val="00EE2E6B"/>
    <w:rsid w:val="00EF081C"/>
    <w:rsid w:val="00EF1497"/>
    <w:rsid w:val="00F0328D"/>
    <w:rsid w:val="00F20A37"/>
    <w:rsid w:val="00F20EC1"/>
    <w:rsid w:val="00F25D3B"/>
    <w:rsid w:val="00F40375"/>
    <w:rsid w:val="00F549A0"/>
    <w:rsid w:val="00F87C64"/>
    <w:rsid w:val="00F96815"/>
    <w:rsid w:val="00FA0B45"/>
    <w:rsid w:val="00FC592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195CE"/>
  <w15:chartTrackingRefBased/>
  <w15:docId w15:val="{06FF1914-76B9-42ED-948B-29D22DC2C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62C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462C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462C2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462C2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462C2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462C2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62C2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62C2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62C2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62C2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462C2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462C2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462C2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462C2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462C2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62C2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62C2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62C20"/>
    <w:rPr>
      <w:rFonts w:eastAsiaTheme="majorEastAsia" w:cstheme="majorBidi"/>
      <w:color w:val="272727" w:themeColor="text1" w:themeTint="D8"/>
    </w:rPr>
  </w:style>
  <w:style w:type="paragraph" w:styleId="Titre">
    <w:name w:val="Title"/>
    <w:basedOn w:val="Normal"/>
    <w:next w:val="Normal"/>
    <w:link w:val="TitreCar"/>
    <w:uiPriority w:val="10"/>
    <w:qFormat/>
    <w:rsid w:val="00462C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62C2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62C2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62C2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62C20"/>
    <w:pPr>
      <w:spacing w:before="160"/>
      <w:jc w:val="center"/>
    </w:pPr>
    <w:rPr>
      <w:i/>
      <w:iCs/>
      <w:color w:val="404040" w:themeColor="text1" w:themeTint="BF"/>
    </w:rPr>
  </w:style>
  <w:style w:type="character" w:customStyle="1" w:styleId="CitationCar">
    <w:name w:val="Citation Car"/>
    <w:basedOn w:val="Policepardfaut"/>
    <w:link w:val="Citation"/>
    <w:uiPriority w:val="29"/>
    <w:rsid w:val="00462C20"/>
    <w:rPr>
      <w:i/>
      <w:iCs/>
      <w:color w:val="404040" w:themeColor="text1" w:themeTint="BF"/>
    </w:rPr>
  </w:style>
  <w:style w:type="paragraph" w:styleId="Paragraphedeliste">
    <w:name w:val="List Paragraph"/>
    <w:basedOn w:val="Normal"/>
    <w:uiPriority w:val="34"/>
    <w:qFormat/>
    <w:rsid w:val="00462C20"/>
    <w:pPr>
      <w:ind w:left="720"/>
      <w:contextualSpacing/>
    </w:pPr>
  </w:style>
  <w:style w:type="character" w:styleId="Accentuationintense">
    <w:name w:val="Intense Emphasis"/>
    <w:basedOn w:val="Policepardfaut"/>
    <w:uiPriority w:val="21"/>
    <w:qFormat/>
    <w:rsid w:val="00462C20"/>
    <w:rPr>
      <w:i/>
      <w:iCs/>
      <w:color w:val="2F5496" w:themeColor="accent1" w:themeShade="BF"/>
    </w:rPr>
  </w:style>
  <w:style w:type="paragraph" w:styleId="Citationintense">
    <w:name w:val="Intense Quote"/>
    <w:basedOn w:val="Normal"/>
    <w:next w:val="Normal"/>
    <w:link w:val="CitationintenseCar"/>
    <w:uiPriority w:val="30"/>
    <w:qFormat/>
    <w:rsid w:val="00462C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462C20"/>
    <w:rPr>
      <w:i/>
      <w:iCs/>
      <w:color w:val="2F5496" w:themeColor="accent1" w:themeShade="BF"/>
    </w:rPr>
  </w:style>
  <w:style w:type="character" w:styleId="Rfrenceintense">
    <w:name w:val="Intense Reference"/>
    <w:basedOn w:val="Policepardfaut"/>
    <w:uiPriority w:val="32"/>
    <w:qFormat/>
    <w:rsid w:val="00462C20"/>
    <w:rPr>
      <w:b/>
      <w:bCs/>
      <w:smallCaps/>
      <w:color w:val="2F5496" w:themeColor="accent1" w:themeShade="BF"/>
      <w:spacing w:val="5"/>
    </w:rPr>
  </w:style>
  <w:style w:type="table" w:styleId="Grilledutableau">
    <w:name w:val="Table Grid"/>
    <w:basedOn w:val="TableauNormal"/>
    <w:uiPriority w:val="59"/>
    <w:rsid w:val="00E7101E"/>
    <w:pPr>
      <w:spacing w:after="0" w:line="240" w:lineRule="auto"/>
    </w:pPr>
    <w:rPr>
      <w:rFonts w:ascii="Times New Roman" w:hAnsi="Times New Roman" w:cs="Times New Roman"/>
      <w:sz w:val="24"/>
      <w:szCs w:val="24"/>
      <w14:cntxtAlt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8</Pages>
  <Words>1697</Words>
  <Characters>9334</Characters>
  <Application>Microsoft Office Word</Application>
  <DocSecurity>0</DocSecurity>
  <Lines>77</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48</cp:revision>
  <cp:lastPrinted>2025-05-04T05:29:00Z</cp:lastPrinted>
  <dcterms:created xsi:type="dcterms:W3CDTF">2025-04-27T06:07:00Z</dcterms:created>
  <dcterms:modified xsi:type="dcterms:W3CDTF">2025-05-10T03:21:00Z</dcterms:modified>
</cp:coreProperties>
</file>