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44D3F9" w14:textId="67EF5B28" w:rsidR="00CC3E21" w:rsidRPr="000A61E0" w:rsidRDefault="00247C9B" w:rsidP="00CC3E21">
      <w:pPr>
        <w:pStyle w:val="Standard"/>
        <w:rPr>
          <w:rFonts w:ascii="Times New Roman" w:hAnsi="Times New Roman" w:cs="Times New Roman"/>
          <w:sz w:val="28"/>
          <w:szCs w:val="28"/>
        </w:rPr>
      </w:pPr>
      <w:r w:rsidRPr="000A61E0">
        <w:rPr>
          <w:rFonts w:ascii="Times New Roman" w:hAnsi="Times New Roman" w:cs="Times New Roman"/>
          <w:sz w:val="28"/>
          <w:szCs w:val="28"/>
        </w:rPr>
        <w:t xml:space="preserve">Nom : …………………………….   Prénom : ……………………………. </w:t>
      </w:r>
    </w:p>
    <w:p w14:paraId="4AC26C86" w14:textId="77777777" w:rsidR="00CC3E21" w:rsidRPr="000A61E0" w:rsidRDefault="00CC3E21" w:rsidP="00CC3E21">
      <w:pPr>
        <w:pStyle w:val="Standard"/>
        <w:rPr>
          <w:rFonts w:ascii="Times New Roman" w:hAnsi="Times New Roman" w:cs="Times New Roman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CC3E21" w:rsidRPr="000A61E0" w14:paraId="1104FD68" w14:textId="77777777" w:rsidTr="00CC3E21">
        <w:tc>
          <w:tcPr>
            <w:tcW w:w="10606" w:type="dxa"/>
          </w:tcPr>
          <w:p w14:paraId="1FCA2C9E" w14:textId="77777777" w:rsidR="00CC3E21" w:rsidRPr="000A61E0" w:rsidRDefault="002C7B08" w:rsidP="00CC3E21">
            <w:pPr>
              <w:pStyle w:val="Cartable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u w:val="single"/>
              </w:rPr>
            </w:pPr>
            <w:r w:rsidRPr="000A61E0">
              <w:rPr>
                <w:rFonts w:ascii="Times New Roman" w:hAnsi="Times New Roman" w:cs="Times New Roman"/>
                <w:b/>
                <w:sz w:val="24"/>
                <w:u w:val="single"/>
              </w:rPr>
              <w:t>Relations aux a</w:t>
            </w:r>
            <w:r w:rsidR="00CC3E21" w:rsidRPr="000A61E0">
              <w:rPr>
                <w:rFonts w:ascii="Times New Roman" w:hAnsi="Times New Roman" w:cs="Times New Roman"/>
                <w:b/>
                <w:sz w:val="24"/>
                <w:u w:val="single"/>
              </w:rPr>
              <w:t>pprentissage</w:t>
            </w:r>
            <w:r w:rsidRPr="000A61E0">
              <w:rPr>
                <w:rFonts w:ascii="Times New Roman" w:hAnsi="Times New Roman" w:cs="Times New Roman"/>
                <w:b/>
                <w:sz w:val="24"/>
                <w:u w:val="single"/>
              </w:rPr>
              <w:t>s</w:t>
            </w:r>
          </w:p>
          <w:p w14:paraId="2A1E7E5E" w14:textId="77777777" w:rsidR="00CC3E21" w:rsidRPr="000A61E0" w:rsidRDefault="00CC3E21" w:rsidP="00CC3E21">
            <w:pPr>
              <w:pStyle w:val="Cartable"/>
              <w:spacing w:line="240" w:lineRule="auto"/>
              <w:rPr>
                <w:rFonts w:ascii="Times New Roman" w:hAnsi="Times New Roman" w:cs="Times New Roman"/>
                <w:sz w:val="24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405"/>
              <w:gridCol w:w="3419"/>
              <w:gridCol w:w="3406"/>
            </w:tblGrid>
            <w:tr w:rsidR="000A61E0" w:rsidRPr="000A61E0" w14:paraId="745E452C" w14:textId="77777777" w:rsidTr="002C7B08">
              <w:tc>
                <w:tcPr>
                  <w:tcW w:w="3458" w:type="dxa"/>
                </w:tcPr>
                <w:p w14:paraId="6EE2B53C" w14:textId="77777777" w:rsidR="002C7B08" w:rsidRPr="000A61E0" w:rsidRDefault="002C7B08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  <w:u w:val="single"/>
                      <w:lang w:eastAsia="en-US"/>
                    </w:rPr>
                  </w:pPr>
                  <w:r w:rsidRPr="000A61E0">
                    <w:rPr>
                      <w:rFonts w:ascii="Times New Roman" w:hAnsi="Times New Roman" w:cs="Times New Roman"/>
                      <w:sz w:val="24"/>
                      <w:u w:val="single"/>
                    </w:rPr>
                    <w:t>consignes</w:t>
                  </w:r>
                </w:p>
                <w:p w14:paraId="0A4FBDE1" w14:textId="77777777" w:rsidR="00CC3E21" w:rsidRPr="000A61E0" w:rsidRDefault="00CC3E21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</w:rPr>
                  </w:pP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="002C7B08"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</w:t>
                  </w:r>
                  <w:r w:rsidRPr="000A61E0">
                    <w:rPr>
                      <w:rFonts w:ascii="Times New Roman" w:hAnsi="Times New Roman" w:cs="Times New Roman"/>
                      <w:sz w:val="24"/>
                    </w:rPr>
                    <w:t>écoute la consigne mais interprète mal</w:t>
                  </w:r>
                </w:p>
                <w:p w14:paraId="3034169D" w14:textId="77777777" w:rsidR="003F7040" w:rsidRPr="000A61E0" w:rsidRDefault="003F7040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</w:rPr>
                  </w:pP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n’écoute pas la consigne</w:t>
                  </w:r>
                </w:p>
                <w:p w14:paraId="59544F83" w14:textId="77777777" w:rsidR="00CC3E21" w:rsidRPr="000A61E0" w:rsidRDefault="00CC3E21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</w:rPr>
                  </w:pP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</w:t>
                  </w:r>
                  <w:r w:rsidRPr="000A61E0">
                    <w:rPr>
                      <w:rFonts w:ascii="Times New Roman" w:hAnsi="Times New Roman" w:cs="Times New Roman"/>
                      <w:sz w:val="24"/>
                    </w:rPr>
                    <w:t>n’intègre pas la consigne</w:t>
                  </w:r>
                </w:p>
                <w:p w14:paraId="127B4390" w14:textId="77777777" w:rsidR="00CC3E21" w:rsidRPr="000A61E0" w:rsidRDefault="00CC3E21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</w:rPr>
                  </w:pP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</w:t>
                  </w:r>
                  <w:r w:rsidR="003F7040" w:rsidRPr="000A61E0">
                    <w:rPr>
                      <w:rFonts w:ascii="Times New Roman" w:hAnsi="Times New Roman" w:cs="Times New Roman"/>
                      <w:sz w:val="24"/>
                    </w:rPr>
                    <w:t>n’applique pas la consigne</w:t>
                  </w:r>
                </w:p>
                <w:p w14:paraId="1DDB9F2A" w14:textId="77777777" w:rsidR="00CC3E21" w:rsidRPr="000A61E0" w:rsidRDefault="00CC3E21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</w:rPr>
                  </w:pP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="002C7B08"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</w:t>
                  </w:r>
                  <w:r w:rsidR="002C7B08" w:rsidRPr="000A61E0">
                    <w:rPr>
                      <w:rFonts w:ascii="Times New Roman" w:hAnsi="Times New Roman" w:cs="Times New Roman"/>
                      <w:sz w:val="24"/>
                    </w:rPr>
                    <w:t>écoute la consigne et l’applique bien</w:t>
                  </w:r>
                </w:p>
              </w:tc>
              <w:tc>
                <w:tcPr>
                  <w:tcW w:w="3458" w:type="dxa"/>
                </w:tcPr>
                <w:p w14:paraId="0D75DC69" w14:textId="77777777" w:rsidR="00CC3E21" w:rsidRPr="000A61E0" w:rsidRDefault="00CC3E21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  <w:u w:val="single"/>
                    </w:rPr>
                  </w:pPr>
                  <w:r w:rsidRPr="000A61E0">
                    <w:rPr>
                      <w:rFonts w:ascii="Times New Roman" w:hAnsi="Times New Roman" w:cs="Times New Roman"/>
                      <w:sz w:val="24"/>
                      <w:u w:val="single"/>
                    </w:rPr>
                    <w:t>démarrage</w:t>
                  </w:r>
                </w:p>
                <w:p w14:paraId="7D956CED" w14:textId="77777777" w:rsidR="00CC3E21" w:rsidRPr="000A61E0" w:rsidRDefault="002C7B08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</w:rPr>
                  </w:pP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</w:t>
                  </w:r>
                  <w:r w:rsidR="00CC3E21" w:rsidRPr="000A61E0">
                    <w:rPr>
                      <w:rFonts w:ascii="Times New Roman" w:hAnsi="Times New Roman" w:cs="Times New Roman"/>
                      <w:sz w:val="24"/>
                    </w:rPr>
                    <w:t>se précipite</w:t>
                  </w:r>
                </w:p>
                <w:p w14:paraId="6880B68F" w14:textId="77777777" w:rsidR="002C7B08" w:rsidRPr="000A61E0" w:rsidRDefault="002C7B08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</w:rPr>
                  </w:pP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</w:t>
                  </w:r>
                  <w:r w:rsidRPr="000A61E0">
                    <w:rPr>
                      <w:rFonts w:ascii="Times New Roman" w:hAnsi="Times New Roman" w:cs="Times New Roman"/>
                      <w:sz w:val="24"/>
                    </w:rPr>
                    <w:t>attend l’aide ou l’approbation de l’adulte</w:t>
                  </w:r>
                </w:p>
                <w:p w14:paraId="2CE86C89" w14:textId="77777777" w:rsidR="002C7B08" w:rsidRPr="000A61E0" w:rsidRDefault="002C7B08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</w:rPr>
                  </w:pP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</w:t>
                  </w:r>
                  <w:r w:rsidRPr="000A61E0">
                    <w:rPr>
                      <w:rFonts w:ascii="Times New Roman" w:hAnsi="Times New Roman" w:cs="Times New Roman"/>
                      <w:sz w:val="24"/>
                    </w:rPr>
                    <w:t>se met difficilement au travail</w:t>
                  </w:r>
                </w:p>
                <w:p w14:paraId="6B987C6A" w14:textId="77777777" w:rsidR="00685A7E" w:rsidRPr="000A61E0" w:rsidRDefault="00685A7E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</w:rPr>
                  </w:pP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ne se met pas au travail</w:t>
                  </w:r>
                </w:p>
                <w:p w14:paraId="53E9D4A2" w14:textId="77777777" w:rsidR="00CC3E21" w:rsidRPr="000A61E0" w:rsidRDefault="002C7B08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</w:rPr>
                  </w:pP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</w:t>
                  </w:r>
                  <w:r w:rsidR="00CC3E21" w:rsidRPr="000A61E0">
                    <w:rPr>
                      <w:rFonts w:ascii="Times New Roman" w:hAnsi="Times New Roman" w:cs="Times New Roman"/>
                      <w:sz w:val="24"/>
                    </w:rPr>
                    <w:t>commence le travail quand il a compris</w:t>
                  </w:r>
                </w:p>
              </w:tc>
              <w:tc>
                <w:tcPr>
                  <w:tcW w:w="3459" w:type="dxa"/>
                </w:tcPr>
                <w:p w14:paraId="4C8F3ADE" w14:textId="77777777" w:rsidR="002C7B08" w:rsidRPr="000A61E0" w:rsidRDefault="002C7B08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  <w:u w:val="single"/>
                    </w:rPr>
                  </w:pPr>
                  <w:r w:rsidRPr="000A61E0">
                    <w:rPr>
                      <w:rFonts w:ascii="Times New Roman" w:hAnsi="Times New Roman" w:cs="Times New Roman"/>
                      <w:sz w:val="24"/>
                      <w:u w:val="single"/>
                    </w:rPr>
                    <w:t>continuité</w:t>
                  </w:r>
                </w:p>
                <w:p w14:paraId="2DD245B2" w14:textId="77777777" w:rsidR="002C7B08" w:rsidRPr="000A61E0" w:rsidRDefault="002C7B08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</w:rPr>
                  </w:pP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</w:t>
                  </w:r>
                  <w:r w:rsidRPr="000A61E0">
                    <w:rPr>
                      <w:rFonts w:ascii="Times New Roman" w:hAnsi="Times New Roman" w:cs="Times New Roman"/>
                      <w:sz w:val="24"/>
                    </w:rPr>
                    <w:t>abandonne son travail inachevé</w:t>
                  </w:r>
                </w:p>
                <w:p w14:paraId="76C8787B" w14:textId="77777777" w:rsidR="002C7B08" w:rsidRPr="000A61E0" w:rsidRDefault="002C7B08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</w:rPr>
                  </w:pP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</w:t>
                  </w:r>
                  <w:r w:rsidRPr="000A61E0">
                    <w:rPr>
                      <w:rFonts w:ascii="Times New Roman" w:hAnsi="Times New Roman" w:cs="Times New Roman"/>
                      <w:sz w:val="24"/>
                    </w:rPr>
                    <w:t>se laisse distraire</w:t>
                  </w:r>
                </w:p>
                <w:p w14:paraId="03C2F714" w14:textId="77777777" w:rsidR="002C7B08" w:rsidRPr="000A61E0" w:rsidRDefault="002C7B08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</w:rPr>
                  </w:pP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</w:t>
                  </w:r>
                  <w:r w:rsidRPr="000A61E0">
                    <w:rPr>
                      <w:rFonts w:ascii="Times New Roman" w:hAnsi="Times New Roman" w:cs="Times New Roman"/>
                      <w:sz w:val="24"/>
                    </w:rPr>
                    <w:t>persévère s’il est relancé</w:t>
                  </w:r>
                </w:p>
                <w:p w14:paraId="698D7F6C" w14:textId="77777777" w:rsidR="002C7B08" w:rsidRPr="000A61E0" w:rsidRDefault="003F7040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</w:rPr>
                  </w:pP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</w:t>
                  </w:r>
                  <w:r w:rsidR="002C7B08" w:rsidRPr="000A61E0">
                    <w:rPr>
                      <w:rFonts w:ascii="Times New Roman" w:hAnsi="Times New Roman" w:cs="Times New Roman"/>
                      <w:sz w:val="24"/>
                    </w:rPr>
                    <w:t>persévère</w:t>
                  </w:r>
                </w:p>
              </w:tc>
            </w:tr>
            <w:tr w:rsidR="000A61E0" w:rsidRPr="000A61E0" w14:paraId="61E1A887" w14:textId="77777777" w:rsidTr="002C7B08">
              <w:tc>
                <w:tcPr>
                  <w:tcW w:w="3458" w:type="dxa"/>
                </w:tcPr>
                <w:p w14:paraId="5F909B40" w14:textId="77777777" w:rsidR="002C7B08" w:rsidRPr="000A61E0" w:rsidRDefault="002C7B08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  <w:u w:val="single"/>
                    </w:rPr>
                  </w:pPr>
                  <w:r w:rsidRPr="000A61E0">
                    <w:rPr>
                      <w:rFonts w:ascii="Times New Roman" w:hAnsi="Times New Roman" w:cs="Times New Roman"/>
                      <w:sz w:val="24"/>
                      <w:u w:val="single"/>
                    </w:rPr>
                    <w:t>en cas d’échec</w:t>
                  </w:r>
                </w:p>
                <w:p w14:paraId="49A0C03D" w14:textId="77777777" w:rsidR="002C7B08" w:rsidRPr="000A61E0" w:rsidRDefault="002C7B08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</w:rPr>
                  </w:pP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</w:t>
                  </w:r>
                  <w:r w:rsidRPr="000A61E0">
                    <w:rPr>
                      <w:rFonts w:ascii="Times New Roman" w:hAnsi="Times New Roman" w:cs="Times New Roman"/>
                      <w:sz w:val="24"/>
                    </w:rPr>
                    <w:t>se bloque</w:t>
                  </w:r>
                </w:p>
                <w:p w14:paraId="36FBC3C5" w14:textId="77777777" w:rsidR="002C7B08" w:rsidRPr="000A61E0" w:rsidRDefault="002C7B08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</w:rPr>
                  </w:pP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</w:t>
                  </w:r>
                  <w:r w:rsidRPr="000A61E0">
                    <w:rPr>
                      <w:rFonts w:ascii="Times New Roman" w:hAnsi="Times New Roman" w:cs="Times New Roman"/>
                      <w:sz w:val="24"/>
                    </w:rPr>
                    <w:t>panique</w:t>
                  </w:r>
                </w:p>
                <w:p w14:paraId="73922DB6" w14:textId="77777777" w:rsidR="002C7B08" w:rsidRPr="000A61E0" w:rsidRDefault="002C7B08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</w:rPr>
                  </w:pP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</w:t>
                  </w:r>
                  <w:r w:rsidRPr="000A61E0">
                    <w:rPr>
                      <w:rFonts w:ascii="Times New Roman" w:hAnsi="Times New Roman" w:cs="Times New Roman"/>
                      <w:sz w:val="24"/>
                    </w:rPr>
                    <w:t>a besoin d’être encouragé</w:t>
                  </w:r>
                </w:p>
                <w:p w14:paraId="49F09474" w14:textId="77777777" w:rsidR="002C7B08" w:rsidRPr="000A61E0" w:rsidRDefault="002C7B08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  <w:u w:val="single"/>
                    </w:rPr>
                  </w:pP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</w:t>
                  </w:r>
                  <w:r w:rsidRPr="000A61E0">
                    <w:rPr>
                      <w:rFonts w:ascii="Times New Roman" w:hAnsi="Times New Roman" w:cs="Times New Roman"/>
                      <w:sz w:val="24"/>
                    </w:rPr>
                    <w:t>recommence</w:t>
                  </w:r>
                </w:p>
              </w:tc>
              <w:tc>
                <w:tcPr>
                  <w:tcW w:w="3458" w:type="dxa"/>
                </w:tcPr>
                <w:p w14:paraId="2D7C115D" w14:textId="77777777" w:rsidR="002C7B08" w:rsidRPr="000A61E0" w:rsidRDefault="002C7B08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  <w:u w:val="single"/>
                    </w:rPr>
                  </w:pPr>
                  <w:r w:rsidRPr="000A61E0">
                    <w:rPr>
                      <w:rFonts w:ascii="Times New Roman" w:hAnsi="Times New Roman" w:cs="Times New Roman"/>
                      <w:sz w:val="24"/>
                      <w:u w:val="single"/>
                    </w:rPr>
                    <w:t>concentration</w:t>
                  </w:r>
                </w:p>
                <w:p w14:paraId="0BB2F3DB" w14:textId="77777777" w:rsidR="002C7B08" w:rsidRPr="000A61E0" w:rsidRDefault="002C7B08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</w:rPr>
                  </w:pP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</w:t>
                  </w:r>
                  <w:r w:rsidRPr="000A61E0">
                    <w:rPr>
                      <w:rFonts w:ascii="Times New Roman" w:hAnsi="Times New Roman" w:cs="Times New Roman"/>
                      <w:sz w:val="24"/>
                    </w:rPr>
                    <w:t>fragile, en pointillés</w:t>
                  </w:r>
                </w:p>
                <w:p w14:paraId="6B41CE94" w14:textId="77777777" w:rsidR="002C7B08" w:rsidRPr="000A61E0" w:rsidRDefault="002C7B08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</w:rPr>
                  </w:pP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</w:t>
                  </w:r>
                  <w:r w:rsidRPr="000A61E0">
                    <w:rPr>
                      <w:rFonts w:ascii="Times New Roman" w:hAnsi="Times New Roman" w:cs="Times New Roman"/>
                      <w:sz w:val="24"/>
                    </w:rPr>
                    <w:t>nécessite un effort</w:t>
                  </w:r>
                </w:p>
                <w:p w14:paraId="569F028B" w14:textId="77777777" w:rsidR="002C7B08" w:rsidRPr="000A61E0" w:rsidRDefault="002C7B08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  <w:u w:val="single"/>
                    </w:rPr>
                  </w:pP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</w:t>
                  </w:r>
                  <w:r w:rsidRPr="000A61E0">
                    <w:rPr>
                      <w:rFonts w:ascii="Times New Roman" w:hAnsi="Times New Roman" w:cs="Times New Roman"/>
                      <w:sz w:val="24"/>
                    </w:rPr>
                    <w:t>est capable de se centrer</w:t>
                  </w:r>
                </w:p>
              </w:tc>
              <w:tc>
                <w:tcPr>
                  <w:tcW w:w="3459" w:type="dxa"/>
                </w:tcPr>
                <w:p w14:paraId="2D317539" w14:textId="77777777" w:rsidR="002C7B08" w:rsidRPr="000A61E0" w:rsidRDefault="002C7B08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  <w:u w:val="single"/>
                    </w:rPr>
                  </w:pPr>
                  <w:r w:rsidRPr="000A61E0">
                    <w:rPr>
                      <w:rFonts w:ascii="Times New Roman" w:hAnsi="Times New Roman" w:cs="Times New Roman"/>
                      <w:sz w:val="24"/>
                      <w:u w:val="single"/>
                    </w:rPr>
                    <w:t>participation</w:t>
                  </w:r>
                </w:p>
                <w:p w14:paraId="5D6AE6AB" w14:textId="77777777" w:rsidR="002C7B08" w:rsidRPr="000A61E0" w:rsidRDefault="002C7B08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  <w:lang w:eastAsia="en-US"/>
                    </w:rPr>
                  </w:pP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</w:t>
                  </w:r>
                  <w:r w:rsidR="00685A7E"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>ne participe pas</w:t>
                  </w:r>
                </w:p>
                <w:p w14:paraId="69201B97" w14:textId="77777777" w:rsidR="00685A7E" w:rsidRPr="000A61E0" w:rsidRDefault="00685A7E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  <w:lang w:eastAsia="en-US"/>
                    </w:rPr>
                  </w:pP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participe peu</w:t>
                  </w:r>
                </w:p>
                <w:p w14:paraId="0FCF5829" w14:textId="77777777" w:rsidR="002C7B08" w:rsidRPr="000A61E0" w:rsidRDefault="002C7B08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  <w:lang w:eastAsia="en-US"/>
                    </w:rPr>
                  </w:pP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exubérante</w:t>
                  </w:r>
                </w:p>
                <w:p w14:paraId="2075CA61" w14:textId="77777777" w:rsidR="002C7B08" w:rsidRPr="000A61E0" w:rsidRDefault="002C7B08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</w:rPr>
                  </w:pP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active et organisée</w:t>
                  </w:r>
                </w:p>
              </w:tc>
            </w:tr>
            <w:tr w:rsidR="000A61E0" w:rsidRPr="000A61E0" w14:paraId="5599BD99" w14:textId="77777777" w:rsidTr="002C7B08">
              <w:tc>
                <w:tcPr>
                  <w:tcW w:w="3458" w:type="dxa"/>
                </w:tcPr>
                <w:p w14:paraId="290B3336" w14:textId="77777777" w:rsidR="002C7B08" w:rsidRPr="000A61E0" w:rsidRDefault="008C63E7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  <w:u w:val="single"/>
                    </w:rPr>
                  </w:pPr>
                  <w:r w:rsidRPr="000A61E0">
                    <w:rPr>
                      <w:rFonts w:ascii="Times New Roman" w:hAnsi="Times New Roman" w:cs="Times New Roman"/>
                      <w:sz w:val="24"/>
                      <w:u w:val="single"/>
                    </w:rPr>
                    <w:t>adaptation à des situations nouvelles</w:t>
                  </w:r>
                </w:p>
                <w:p w14:paraId="2DB8753C" w14:textId="77777777" w:rsidR="008C63E7" w:rsidRPr="000A61E0" w:rsidRDefault="008C63E7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</w:rPr>
                  </w:pP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</w:t>
                  </w:r>
                  <w:r w:rsidRPr="000A61E0">
                    <w:rPr>
                      <w:rFonts w:ascii="Times New Roman" w:hAnsi="Times New Roman" w:cs="Times New Roman"/>
                      <w:sz w:val="24"/>
                    </w:rPr>
                    <w:t>angoisse du changement</w:t>
                  </w:r>
                </w:p>
                <w:p w14:paraId="187657BD" w14:textId="77777777" w:rsidR="008C63E7" w:rsidRPr="000A61E0" w:rsidRDefault="008C63E7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</w:rPr>
                  </w:pP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</w:t>
                  </w:r>
                  <w:r w:rsidRPr="000A61E0">
                    <w:rPr>
                      <w:rFonts w:ascii="Times New Roman" w:hAnsi="Times New Roman" w:cs="Times New Roman"/>
                      <w:sz w:val="24"/>
                    </w:rPr>
                    <w:t>refus du changement</w:t>
                  </w:r>
                </w:p>
                <w:p w14:paraId="0F10B871" w14:textId="77777777" w:rsidR="008C63E7" w:rsidRPr="000A61E0" w:rsidRDefault="008C63E7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</w:rPr>
                  </w:pP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</w:t>
                  </w:r>
                  <w:r w:rsidRPr="000A61E0">
                    <w:rPr>
                      <w:rFonts w:ascii="Times New Roman" w:hAnsi="Times New Roman" w:cs="Times New Roman"/>
                      <w:sz w:val="24"/>
                    </w:rPr>
                    <w:t>résignation, indifférence</w:t>
                  </w:r>
                </w:p>
                <w:p w14:paraId="0F80852B" w14:textId="77777777" w:rsidR="008C63E7" w:rsidRPr="000A61E0" w:rsidRDefault="008C63E7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</w:rPr>
                  </w:pP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</w:t>
                  </w:r>
                  <w:r w:rsidRPr="000A61E0">
                    <w:rPr>
                      <w:rFonts w:ascii="Times New Roman" w:hAnsi="Times New Roman" w:cs="Times New Roman"/>
                      <w:sz w:val="24"/>
                    </w:rPr>
                    <w:t>adaptation rapide, enthousiaste</w:t>
                  </w:r>
                </w:p>
              </w:tc>
              <w:tc>
                <w:tcPr>
                  <w:tcW w:w="3458" w:type="dxa"/>
                </w:tcPr>
                <w:p w14:paraId="50818C5A" w14:textId="77777777" w:rsidR="008C63E7" w:rsidRPr="000A61E0" w:rsidRDefault="008C63E7" w:rsidP="008C63E7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  <w:u w:val="single"/>
                    </w:rPr>
                  </w:pPr>
                  <w:r w:rsidRPr="000A61E0">
                    <w:rPr>
                      <w:rFonts w:ascii="Times New Roman" w:hAnsi="Times New Roman" w:cs="Times New Roman"/>
                      <w:sz w:val="24"/>
                      <w:u w:val="single"/>
                    </w:rPr>
                    <w:t>autonomie coopération</w:t>
                  </w:r>
                </w:p>
                <w:p w14:paraId="14F22859" w14:textId="77777777" w:rsidR="008C63E7" w:rsidRPr="000A61E0" w:rsidRDefault="008C63E7" w:rsidP="008C63E7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</w:rPr>
                  </w:pP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</w:t>
                  </w:r>
                  <w:r w:rsidRPr="000A61E0">
                    <w:rPr>
                      <w:rFonts w:ascii="Times New Roman" w:hAnsi="Times New Roman" w:cs="Times New Roman"/>
                      <w:sz w:val="24"/>
                    </w:rPr>
                    <w:t>s’adresse à l’adulte</w:t>
                  </w:r>
                </w:p>
                <w:p w14:paraId="29029508" w14:textId="77777777" w:rsidR="00685A7E" w:rsidRPr="000A61E0" w:rsidRDefault="00685A7E" w:rsidP="008C63E7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</w:rPr>
                  </w:pP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cherche l’adulte du regard</w:t>
                  </w:r>
                </w:p>
                <w:p w14:paraId="631C1E4F" w14:textId="77777777" w:rsidR="008C63E7" w:rsidRPr="000A61E0" w:rsidRDefault="008C63E7" w:rsidP="008C63E7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</w:rPr>
                  </w:pP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</w:t>
                  </w:r>
                  <w:r w:rsidRPr="000A61E0">
                    <w:rPr>
                      <w:rFonts w:ascii="Times New Roman" w:hAnsi="Times New Roman" w:cs="Times New Roman"/>
                      <w:sz w:val="24"/>
                    </w:rPr>
                    <w:t>cherche systématiquement l’aide d’un pair</w:t>
                  </w:r>
                </w:p>
                <w:p w14:paraId="48C3A4B3" w14:textId="77777777" w:rsidR="008C63E7" w:rsidRPr="000A61E0" w:rsidRDefault="008C63E7" w:rsidP="008C63E7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</w:rPr>
                  </w:pP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</w:t>
                  </w:r>
                  <w:r w:rsidRPr="000A61E0">
                    <w:rPr>
                      <w:rFonts w:ascii="Times New Roman" w:hAnsi="Times New Roman" w:cs="Times New Roman"/>
                      <w:sz w:val="24"/>
                    </w:rPr>
                    <w:t>copie</w:t>
                  </w:r>
                </w:p>
                <w:p w14:paraId="1492455D" w14:textId="77777777" w:rsidR="002C7B08" w:rsidRPr="000A61E0" w:rsidRDefault="008C63E7" w:rsidP="008C63E7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  <w:u w:val="single"/>
                    </w:rPr>
                  </w:pP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</w:t>
                  </w:r>
                  <w:r w:rsidRPr="000A61E0">
                    <w:rPr>
                      <w:rFonts w:ascii="Times New Roman" w:hAnsi="Times New Roman" w:cs="Times New Roman"/>
                      <w:sz w:val="24"/>
                    </w:rPr>
                    <w:t>travaille seul</w:t>
                  </w:r>
                </w:p>
              </w:tc>
              <w:tc>
                <w:tcPr>
                  <w:tcW w:w="3459" w:type="dxa"/>
                </w:tcPr>
                <w:p w14:paraId="4A7BCE8F" w14:textId="77777777" w:rsidR="002C7B08" w:rsidRPr="000A61E0" w:rsidRDefault="008C63E7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  <w:u w:val="single"/>
                    </w:rPr>
                  </w:pPr>
                  <w:r w:rsidRPr="000A61E0">
                    <w:rPr>
                      <w:rFonts w:ascii="Times New Roman" w:hAnsi="Times New Roman" w:cs="Times New Roman"/>
                      <w:sz w:val="24"/>
                      <w:u w:val="single"/>
                    </w:rPr>
                    <w:t>regard vis-à-vis de son travail</w:t>
                  </w:r>
                </w:p>
                <w:p w14:paraId="0AB0329F" w14:textId="77777777" w:rsidR="008C63E7" w:rsidRPr="000A61E0" w:rsidRDefault="008C63E7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  <w:lang w:eastAsia="en-US"/>
                    </w:rPr>
                  </w:pP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dévalorise son travail</w:t>
                  </w:r>
                </w:p>
                <w:p w14:paraId="2492BC1B" w14:textId="77777777" w:rsidR="008C63E7" w:rsidRPr="000A61E0" w:rsidRDefault="008C63E7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  <w:lang w:eastAsia="en-US"/>
                    </w:rPr>
                  </w:pP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n’admet pas la critique</w:t>
                  </w:r>
                </w:p>
                <w:p w14:paraId="2C471015" w14:textId="77777777" w:rsidR="005A1A74" w:rsidRPr="000A61E0" w:rsidRDefault="005A1A74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  <w:lang w:eastAsia="en-US"/>
                    </w:rPr>
                  </w:pP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triche</w:t>
                  </w:r>
                </w:p>
                <w:p w14:paraId="3D40B8EA" w14:textId="77777777" w:rsidR="008C63E7" w:rsidRPr="000A61E0" w:rsidRDefault="008C63E7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  <w:lang w:eastAsia="en-US"/>
                    </w:rPr>
                  </w:pP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se justifie</w:t>
                  </w:r>
                </w:p>
                <w:p w14:paraId="7702C731" w14:textId="77777777" w:rsidR="008C63E7" w:rsidRPr="000A61E0" w:rsidRDefault="008C63E7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  <w:lang w:eastAsia="en-US"/>
                    </w:rPr>
                  </w:pP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ne montre aucune émotion</w:t>
                  </w:r>
                </w:p>
                <w:p w14:paraId="40A08901" w14:textId="77777777" w:rsidR="008C63E7" w:rsidRPr="000A61E0" w:rsidRDefault="008C63E7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  <w:lang w:eastAsia="en-US"/>
                    </w:rPr>
                  </w:pP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est content de ses réussites</w:t>
                  </w:r>
                </w:p>
                <w:p w14:paraId="69B4BBE9" w14:textId="77777777" w:rsidR="008C63E7" w:rsidRPr="000A61E0" w:rsidRDefault="008C63E7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  <w:lang w:eastAsia="en-US"/>
                    </w:rPr>
                  </w:pP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accepte la critique</w:t>
                  </w:r>
                </w:p>
              </w:tc>
            </w:tr>
            <w:tr w:rsidR="000A61E0" w:rsidRPr="000A61E0" w14:paraId="61C35D90" w14:textId="77777777" w:rsidTr="00FF5776">
              <w:tc>
                <w:tcPr>
                  <w:tcW w:w="3458" w:type="dxa"/>
                </w:tcPr>
                <w:p w14:paraId="060B7C43" w14:textId="77777777" w:rsidR="00B531C6" w:rsidRPr="000A61E0" w:rsidRDefault="00B531C6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  <w:u w:val="single"/>
                    </w:rPr>
                  </w:pPr>
                  <w:r w:rsidRPr="000A61E0">
                    <w:rPr>
                      <w:rFonts w:ascii="Times New Roman" w:hAnsi="Times New Roman" w:cs="Times New Roman"/>
                      <w:sz w:val="24"/>
                      <w:u w:val="single"/>
                    </w:rPr>
                    <w:t>organisation</w:t>
                  </w:r>
                </w:p>
                <w:p w14:paraId="01AADC7A" w14:textId="77777777" w:rsidR="00B531C6" w:rsidRPr="000A61E0" w:rsidRDefault="00B531C6" w:rsidP="00882D5E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</w:rPr>
                  </w:pP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</w:t>
                  </w:r>
                  <w:r w:rsidRPr="000A61E0">
                    <w:rPr>
                      <w:rFonts w:ascii="Times New Roman" w:hAnsi="Times New Roman" w:cs="Times New Roman"/>
                      <w:sz w:val="24"/>
                    </w:rPr>
                    <w:t>égare ses affaires</w:t>
                  </w:r>
                </w:p>
                <w:p w14:paraId="12D8E866" w14:textId="77777777" w:rsidR="00B531C6" w:rsidRPr="000A61E0" w:rsidRDefault="00B531C6" w:rsidP="00882D5E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</w:rPr>
                  </w:pP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</w:t>
                  </w:r>
                  <w:r w:rsidRPr="000A61E0">
                    <w:rPr>
                      <w:rFonts w:ascii="Times New Roman" w:hAnsi="Times New Roman" w:cs="Times New Roman"/>
                      <w:sz w:val="24"/>
                    </w:rPr>
                    <w:t>ne range pas son matériel au fur et à mesure</w:t>
                  </w:r>
                </w:p>
                <w:p w14:paraId="26584DC0" w14:textId="77777777" w:rsidR="00B531C6" w:rsidRPr="000A61E0" w:rsidRDefault="00B531C6" w:rsidP="00882D5E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</w:rPr>
                  </w:pP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</w:t>
                  </w:r>
                  <w:r w:rsidRPr="000A61E0">
                    <w:rPr>
                      <w:rFonts w:ascii="Times New Roman" w:hAnsi="Times New Roman" w:cs="Times New Roman"/>
                      <w:sz w:val="24"/>
                    </w:rPr>
                    <w:t>sort le mauvais matériel</w:t>
                  </w:r>
                </w:p>
                <w:p w14:paraId="24AB8E2D" w14:textId="77777777" w:rsidR="00B531C6" w:rsidRPr="000A61E0" w:rsidRDefault="00B531C6" w:rsidP="00882D5E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</w:rPr>
                  </w:pP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</w:t>
                  </w:r>
                  <w:r w:rsidRPr="000A61E0">
                    <w:rPr>
                      <w:rFonts w:ascii="Times New Roman" w:hAnsi="Times New Roman" w:cs="Times New Roman"/>
                      <w:sz w:val="24"/>
                    </w:rPr>
                    <w:t>a un casier en désordre</w:t>
                  </w:r>
                </w:p>
                <w:p w14:paraId="647A1C80" w14:textId="77777777" w:rsidR="00B531C6" w:rsidRPr="000A61E0" w:rsidRDefault="00B531C6" w:rsidP="00882D5E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</w:rPr>
                  </w:pP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</w:t>
                  </w:r>
                  <w:r w:rsidRPr="000A61E0">
                    <w:rPr>
                      <w:rFonts w:ascii="Times New Roman" w:hAnsi="Times New Roman" w:cs="Times New Roman"/>
                      <w:sz w:val="24"/>
                    </w:rPr>
                    <w:t>organisé</w:t>
                  </w:r>
                </w:p>
                <w:p w14:paraId="3BA457A1" w14:textId="77777777" w:rsidR="00B531C6" w:rsidRPr="000A61E0" w:rsidRDefault="00B531C6" w:rsidP="00882D5E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</w:rPr>
                  </w:pP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sz w:val="24"/>
                      <w:lang w:eastAsia="en-US"/>
                    </w:rPr>
                    <w:t xml:space="preserve"> </w:t>
                  </w:r>
                  <w:r w:rsidRPr="000A61E0">
                    <w:rPr>
                      <w:rFonts w:ascii="Times New Roman" w:hAnsi="Times New Roman" w:cs="Times New Roman"/>
                      <w:sz w:val="24"/>
                    </w:rPr>
                    <w:t>ordonné</w:t>
                  </w:r>
                </w:p>
                <w:p w14:paraId="2AC2A25E" w14:textId="77777777" w:rsidR="00B531C6" w:rsidRPr="000A61E0" w:rsidRDefault="00B531C6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  <w:u w:val="single"/>
                    </w:rPr>
                  </w:pPr>
                </w:p>
              </w:tc>
              <w:tc>
                <w:tcPr>
                  <w:tcW w:w="6917" w:type="dxa"/>
                  <w:gridSpan w:val="2"/>
                </w:tcPr>
                <w:p w14:paraId="07DBB2B0" w14:textId="77777777" w:rsidR="00B531C6" w:rsidRPr="000A61E0" w:rsidRDefault="00B531C6" w:rsidP="008C63E7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b/>
                      <w:sz w:val="24"/>
                      <w:u w:val="single"/>
                    </w:rPr>
                  </w:pPr>
                  <w:r w:rsidRPr="000A61E0">
                    <w:rPr>
                      <w:rFonts w:ascii="Times New Roman" w:hAnsi="Times New Roman" w:cs="Times New Roman"/>
                      <w:b/>
                      <w:sz w:val="24"/>
                      <w:u w:val="single"/>
                    </w:rPr>
                    <w:t>Comportement</w:t>
                  </w:r>
                </w:p>
                <w:p w14:paraId="1262C8CE" w14:textId="77777777" w:rsidR="00B531C6" w:rsidRPr="000A61E0" w:rsidRDefault="00B531C6" w:rsidP="00B531C6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0A61E0">
                    <w:rPr>
                      <w:rFonts w:ascii="Times New Roman" w:hAnsi="Times New Roman" w:cs="Times New Roman"/>
                    </w:rPr>
                    <w:t>s’oppose aux règles</w:t>
                  </w:r>
                </w:p>
                <w:p w14:paraId="72BE4985" w14:textId="77777777" w:rsidR="00B531C6" w:rsidRPr="000A61E0" w:rsidRDefault="00B531C6" w:rsidP="00B531C6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0A61E0">
                    <w:rPr>
                      <w:rFonts w:ascii="Times New Roman" w:hAnsi="Times New Roman" w:cs="Times New Roman"/>
                    </w:rPr>
                    <w:t>provoque des perturbations : bavardages excessifs, bruits, rires</w:t>
                  </w:r>
                </w:p>
                <w:p w14:paraId="0917667C" w14:textId="77777777" w:rsidR="00B531C6" w:rsidRPr="000A61E0" w:rsidRDefault="00B531C6" w:rsidP="002C7B08">
                  <w:pPr>
                    <w:pStyle w:val="Cartable"/>
                    <w:spacing w:line="240" w:lineRule="auto"/>
                    <w:jc w:val="left"/>
                    <w:rPr>
                      <w:rFonts w:ascii="Times New Roman" w:hAnsi="Times New Roman" w:cs="Times New Roman"/>
                      <w:sz w:val="24"/>
                      <w:u w:val="single"/>
                    </w:rPr>
                  </w:pPr>
                </w:p>
              </w:tc>
            </w:tr>
          </w:tbl>
          <w:p w14:paraId="483AC0D8" w14:textId="7E5BFB69" w:rsidR="00BE26A8" w:rsidRPr="000A61E0" w:rsidRDefault="00BE26A8" w:rsidP="00CC3E21">
            <w:pPr>
              <w:pStyle w:val="Standard"/>
              <w:rPr>
                <w:rFonts w:ascii="Times New Roman" w:hAnsi="Times New Roman" w:cs="Times New Roman"/>
              </w:rPr>
            </w:pPr>
          </w:p>
        </w:tc>
      </w:tr>
    </w:tbl>
    <w:p w14:paraId="06A2DBA9" w14:textId="77777777" w:rsidR="008013F8" w:rsidRPr="000A61E0" w:rsidRDefault="008013F8" w:rsidP="00CC3E21">
      <w:pPr>
        <w:pStyle w:val="Standard"/>
        <w:jc w:val="center"/>
        <w:rPr>
          <w:rFonts w:ascii="Times New Roman" w:hAnsi="Times New Roman" w:cs="Times New Roman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773DD8" w:rsidRPr="000A61E0" w14:paraId="477B04D2" w14:textId="77777777" w:rsidTr="00773DD8">
        <w:tc>
          <w:tcPr>
            <w:tcW w:w="10606" w:type="dxa"/>
          </w:tcPr>
          <w:p w14:paraId="30D1A05D" w14:textId="77777777" w:rsidR="00773DD8" w:rsidRPr="000A61E0" w:rsidRDefault="00773DD8" w:rsidP="00773DD8">
            <w:pPr>
              <w:pStyle w:val="Cartable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u w:val="single"/>
              </w:rPr>
            </w:pPr>
            <w:r w:rsidRPr="000A61E0">
              <w:rPr>
                <w:rFonts w:ascii="Times New Roman" w:hAnsi="Times New Roman" w:cs="Times New Roman"/>
                <w:b/>
                <w:sz w:val="24"/>
                <w:u w:val="single"/>
              </w:rPr>
              <w:t>Relations à l’adulte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112"/>
              <w:gridCol w:w="5118"/>
            </w:tblGrid>
            <w:tr w:rsidR="000A61E0" w:rsidRPr="000A61E0" w14:paraId="13C89573" w14:textId="77777777" w:rsidTr="00773DD8">
              <w:tc>
                <w:tcPr>
                  <w:tcW w:w="5187" w:type="dxa"/>
                </w:tcPr>
                <w:p w14:paraId="7501CB93" w14:textId="77777777" w:rsidR="00773DD8" w:rsidRPr="000A61E0" w:rsidRDefault="00773DD8" w:rsidP="00773DD8">
                  <w:pPr>
                    <w:pStyle w:val="Standard"/>
                    <w:rPr>
                      <w:rFonts w:ascii="Times New Roman" w:hAnsi="Times New Roman" w:cs="Times New Roman"/>
                      <w:u w:val="single"/>
                    </w:rPr>
                  </w:pPr>
                  <w:r w:rsidRPr="000A61E0">
                    <w:rPr>
                      <w:rFonts w:ascii="Times New Roman" w:hAnsi="Times New Roman" w:cs="Times New Roman"/>
                      <w:u w:val="single"/>
                    </w:rPr>
                    <w:t>dépendance</w:t>
                  </w:r>
                </w:p>
                <w:p w14:paraId="60EBC4A8" w14:textId="77777777" w:rsidR="00773DD8" w:rsidRPr="000A61E0" w:rsidRDefault="00773DD8" w:rsidP="00773DD8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0A61E0">
                    <w:rPr>
                      <w:rFonts w:ascii="Times New Roman" w:hAnsi="Times New Roman" w:cs="Times New Roman"/>
                    </w:rPr>
                    <w:t>recherche la valorisation</w:t>
                  </w:r>
                </w:p>
                <w:p w14:paraId="4FE43D6B" w14:textId="77777777" w:rsidR="00773DD8" w:rsidRPr="000A61E0" w:rsidRDefault="00773DD8" w:rsidP="00773DD8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t xml:space="preserve"> se plaît à faire des confidences</w:t>
                  </w:r>
                </w:p>
                <w:p w14:paraId="02150A4A" w14:textId="77777777" w:rsidR="00773DD8" w:rsidRPr="000A61E0" w:rsidRDefault="00773DD8" w:rsidP="00773DD8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0A61E0">
                    <w:rPr>
                      <w:rFonts w:ascii="Times New Roman" w:hAnsi="Times New Roman" w:cs="Times New Roman"/>
                    </w:rPr>
                    <w:t>éprouve le besoin d’établir un contact privilégié</w:t>
                  </w:r>
                </w:p>
                <w:p w14:paraId="7C38793E" w14:textId="77777777" w:rsidR="00773DD8" w:rsidRPr="000A61E0" w:rsidRDefault="00773DD8" w:rsidP="00773DD8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0A61E0">
                    <w:rPr>
                      <w:rFonts w:ascii="Times New Roman" w:hAnsi="Times New Roman" w:cs="Times New Roman"/>
                    </w:rPr>
                    <w:t>a besoin des directives de l’enseignant</w:t>
                  </w:r>
                </w:p>
                <w:p w14:paraId="1D9040DB" w14:textId="77777777" w:rsidR="00E44694" w:rsidRPr="000A61E0" w:rsidRDefault="00E44694" w:rsidP="00773DD8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t xml:space="preserve"> se met au travail sur sollicitation de l’adulte</w:t>
                  </w:r>
                </w:p>
                <w:p w14:paraId="4214C961" w14:textId="77777777" w:rsidR="00773DD8" w:rsidRPr="000A61E0" w:rsidRDefault="00773DD8" w:rsidP="00773DD8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0A61E0">
                    <w:rPr>
                      <w:rFonts w:ascii="Times New Roman" w:hAnsi="Times New Roman" w:cs="Times New Roman"/>
                    </w:rPr>
                    <w:t>semble plutôt soumis</w:t>
                  </w:r>
                </w:p>
                <w:p w14:paraId="327E7471" w14:textId="77777777" w:rsidR="00773DD8" w:rsidRPr="000A61E0" w:rsidRDefault="00773DD8" w:rsidP="00773DD8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0A61E0">
                    <w:rPr>
                      <w:rFonts w:ascii="Times New Roman" w:hAnsi="Times New Roman" w:cs="Times New Roman"/>
                    </w:rPr>
                    <w:t>se montre souvent attentiste</w:t>
                  </w:r>
                </w:p>
              </w:tc>
              <w:tc>
                <w:tcPr>
                  <w:tcW w:w="5188" w:type="dxa"/>
                </w:tcPr>
                <w:p w14:paraId="3845E399" w14:textId="77777777" w:rsidR="00773DD8" w:rsidRPr="000A61E0" w:rsidRDefault="00773DD8" w:rsidP="00773DD8">
                  <w:pPr>
                    <w:pStyle w:val="Standard"/>
                    <w:rPr>
                      <w:rFonts w:ascii="Times New Roman" w:hAnsi="Times New Roman" w:cs="Times New Roman"/>
                      <w:u w:val="single"/>
                    </w:rPr>
                  </w:pPr>
                  <w:r w:rsidRPr="000A61E0">
                    <w:rPr>
                      <w:rFonts w:ascii="Times New Roman" w:hAnsi="Times New Roman" w:cs="Times New Roman"/>
                      <w:u w:val="single"/>
                    </w:rPr>
                    <w:t>autonomie</w:t>
                  </w:r>
                </w:p>
                <w:p w14:paraId="6C394889" w14:textId="77777777" w:rsidR="00773DD8" w:rsidRPr="000A61E0" w:rsidRDefault="00773DD8" w:rsidP="00773DD8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0A61E0">
                    <w:rPr>
                      <w:rFonts w:ascii="Times New Roman" w:hAnsi="Times New Roman" w:cs="Times New Roman"/>
                    </w:rPr>
                    <w:t>travaille sans encouragement de l’adulte</w:t>
                  </w:r>
                </w:p>
                <w:p w14:paraId="6CA09572" w14:textId="77777777" w:rsidR="00773DD8" w:rsidRPr="000A61E0" w:rsidRDefault="00773DD8" w:rsidP="00773DD8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0A61E0">
                    <w:rPr>
                      <w:rFonts w:ascii="Times New Roman" w:hAnsi="Times New Roman" w:cs="Times New Roman"/>
                    </w:rPr>
                    <w:t>sait décider seul</w:t>
                  </w:r>
                </w:p>
                <w:p w14:paraId="679222FC" w14:textId="77777777" w:rsidR="00773DD8" w:rsidRPr="000A61E0" w:rsidRDefault="00773DD8" w:rsidP="00773DD8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t xml:space="preserve"> ne se confie pas</w:t>
                  </w:r>
                </w:p>
                <w:p w14:paraId="6C54FF07" w14:textId="77777777" w:rsidR="00773DD8" w:rsidRPr="000A61E0" w:rsidRDefault="00773DD8" w:rsidP="00773DD8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0A61E0">
                    <w:rPr>
                      <w:rFonts w:ascii="Times New Roman" w:hAnsi="Times New Roman" w:cs="Times New Roman"/>
                    </w:rPr>
                    <w:t>marque son indépendance affective</w:t>
                  </w:r>
                </w:p>
              </w:tc>
            </w:tr>
            <w:tr w:rsidR="000A61E0" w:rsidRPr="000A61E0" w14:paraId="3DD330AB" w14:textId="77777777" w:rsidTr="00773DD8">
              <w:tc>
                <w:tcPr>
                  <w:tcW w:w="5187" w:type="dxa"/>
                </w:tcPr>
                <w:p w14:paraId="111A1175" w14:textId="77777777" w:rsidR="008013F8" w:rsidRPr="000A61E0" w:rsidRDefault="008013F8" w:rsidP="008013F8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0A61E0">
                    <w:rPr>
                      <w:rFonts w:ascii="Times New Roman" w:hAnsi="Times New Roman" w:cs="Times New Roman"/>
                    </w:rPr>
                    <w:t>ne respecte pas l’autorité de l’adulte</w:t>
                  </w:r>
                </w:p>
                <w:p w14:paraId="301C5D38" w14:textId="77777777" w:rsidR="00B531C6" w:rsidRPr="000A61E0" w:rsidRDefault="00B531C6" w:rsidP="00B531C6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0A61E0">
                    <w:rPr>
                      <w:rFonts w:ascii="Times New Roman" w:hAnsi="Times New Roman" w:cs="Times New Roman"/>
                    </w:rPr>
                    <w:t>agressivité de type physique</w:t>
                  </w:r>
                </w:p>
                <w:p w14:paraId="4B30EB29" w14:textId="77777777" w:rsidR="00B531C6" w:rsidRPr="000A61E0" w:rsidRDefault="00B531C6" w:rsidP="00B531C6">
                  <w:pPr>
                    <w:pStyle w:val="Standard"/>
                    <w:rPr>
                      <w:rFonts w:ascii="Times New Roman" w:hAnsi="Times New Roman" w:cs="Times New Roman"/>
                      <w:u w:val="single"/>
                    </w:rPr>
                  </w:pP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0A61E0">
                    <w:rPr>
                      <w:rFonts w:ascii="Times New Roman" w:hAnsi="Times New Roman" w:cs="Times New Roman"/>
                    </w:rPr>
                    <w:t>agressivité de type verbal</w:t>
                  </w:r>
                </w:p>
              </w:tc>
              <w:tc>
                <w:tcPr>
                  <w:tcW w:w="5188" w:type="dxa"/>
                </w:tcPr>
                <w:p w14:paraId="2EBA581E" w14:textId="77777777" w:rsidR="008013F8" w:rsidRPr="000A61E0" w:rsidRDefault="008013F8" w:rsidP="00773DD8">
                  <w:pPr>
                    <w:pStyle w:val="Standard"/>
                    <w:rPr>
                      <w:rFonts w:ascii="Times New Roman" w:hAnsi="Times New Roman" w:cs="Times New Roman"/>
                      <w:u w:val="single"/>
                    </w:rPr>
                  </w:pPr>
                </w:p>
              </w:tc>
            </w:tr>
          </w:tbl>
          <w:p w14:paraId="69FEEBAE" w14:textId="77777777" w:rsidR="00773DD8" w:rsidRPr="000A61E0" w:rsidRDefault="00773DD8" w:rsidP="00773DD8">
            <w:pPr>
              <w:pStyle w:val="Standard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3A47110" w14:textId="77777777" w:rsidR="00DF0203" w:rsidRPr="000A61E0" w:rsidRDefault="00DF0203" w:rsidP="00DF0203">
            <w:pPr>
              <w:pStyle w:val="Cartable"/>
              <w:spacing w:line="240" w:lineRule="auto"/>
              <w:rPr>
                <w:rFonts w:ascii="Times New Roman" w:hAnsi="Times New Roman" w:cs="Times New Roman"/>
                <w:sz w:val="24"/>
              </w:rPr>
            </w:pPr>
            <w:r w:rsidRPr="000A61E0">
              <w:rPr>
                <w:rFonts w:ascii="Times New Roman" w:hAnsi="Times New Roman" w:cs="Times New Roman"/>
                <w:sz w:val="24"/>
              </w:rPr>
              <w:t>Remarques :</w:t>
            </w:r>
          </w:p>
          <w:p w14:paraId="06926083" w14:textId="77777777" w:rsidR="00DF0203" w:rsidRPr="000A61E0" w:rsidRDefault="00DF0203" w:rsidP="00DF0203">
            <w:pPr>
              <w:pStyle w:val="Cartable"/>
              <w:spacing w:line="240" w:lineRule="auto"/>
              <w:rPr>
                <w:rFonts w:ascii="Times New Roman" w:hAnsi="Times New Roman" w:cs="Times New Roman"/>
                <w:sz w:val="24"/>
              </w:rPr>
            </w:pPr>
            <w:r w:rsidRPr="000A61E0">
              <w:rPr>
                <w:rFonts w:ascii="Times New Roman" w:hAnsi="Times New Roman" w:cs="Times New Roman"/>
                <w:sz w:val="24"/>
              </w:rPr>
              <w:t>……………………………………………………………………………………………………………….</w:t>
            </w:r>
          </w:p>
          <w:p w14:paraId="388D3212" w14:textId="77777777" w:rsidR="00DF0203" w:rsidRPr="000A61E0" w:rsidRDefault="00DF0203" w:rsidP="00DF0203">
            <w:pPr>
              <w:pStyle w:val="Cartable"/>
              <w:spacing w:line="240" w:lineRule="auto"/>
              <w:rPr>
                <w:rFonts w:ascii="Times New Roman" w:hAnsi="Times New Roman" w:cs="Times New Roman"/>
                <w:sz w:val="24"/>
              </w:rPr>
            </w:pPr>
            <w:r w:rsidRPr="000A61E0">
              <w:rPr>
                <w:rFonts w:ascii="Times New Roman" w:hAnsi="Times New Roman" w:cs="Times New Roman"/>
                <w:sz w:val="24"/>
              </w:rPr>
              <w:t>……………………………………………………………………………………………………………….</w:t>
            </w:r>
          </w:p>
          <w:p w14:paraId="1BC6A406" w14:textId="77777777" w:rsidR="00DF0203" w:rsidRPr="000A61E0" w:rsidRDefault="00DF0203" w:rsidP="00DF0203">
            <w:pPr>
              <w:pStyle w:val="Cartable"/>
              <w:spacing w:line="240" w:lineRule="auto"/>
              <w:rPr>
                <w:rFonts w:ascii="Times New Roman" w:hAnsi="Times New Roman" w:cs="Times New Roman"/>
                <w:sz w:val="24"/>
              </w:rPr>
            </w:pPr>
            <w:r w:rsidRPr="000A61E0">
              <w:rPr>
                <w:rFonts w:ascii="Times New Roman" w:hAnsi="Times New Roman" w:cs="Times New Roman"/>
                <w:sz w:val="24"/>
              </w:rPr>
              <w:t>……………………………………………………………………………………………………………….</w:t>
            </w:r>
          </w:p>
          <w:p w14:paraId="2E8F3899" w14:textId="77777777" w:rsidR="00773DD8" w:rsidRPr="000A61E0" w:rsidRDefault="00DF0203" w:rsidP="00773DD8">
            <w:pPr>
              <w:pStyle w:val="Standard"/>
              <w:rPr>
                <w:rFonts w:ascii="Times New Roman" w:hAnsi="Times New Roman" w:cs="Times New Roman"/>
              </w:rPr>
            </w:pPr>
            <w:r w:rsidRPr="000A61E0">
              <w:rPr>
                <w:rFonts w:ascii="Times New Roman" w:hAnsi="Times New Roman" w:cs="Times New Roman"/>
              </w:rPr>
              <w:t>……………………………………………………………………………………………………………….</w:t>
            </w:r>
          </w:p>
        </w:tc>
      </w:tr>
    </w:tbl>
    <w:p w14:paraId="5574D1D1" w14:textId="77777777" w:rsidR="00CC3E21" w:rsidRPr="000A61E0" w:rsidRDefault="00CC3E21" w:rsidP="00CC3E21">
      <w:pPr>
        <w:pStyle w:val="Standard"/>
        <w:jc w:val="center"/>
        <w:rPr>
          <w:rFonts w:ascii="Times New Roman" w:hAnsi="Times New Roman" w:cs="Times New Roman"/>
        </w:rPr>
      </w:pPr>
    </w:p>
    <w:p w14:paraId="4F5200BA" w14:textId="77777777" w:rsidR="00B531C6" w:rsidRPr="000A61E0" w:rsidRDefault="00B531C6" w:rsidP="00CC3E21">
      <w:pPr>
        <w:pStyle w:val="Standard"/>
        <w:jc w:val="center"/>
        <w:rPr>
          <w:rFonts w:ascii="Times New Roman" w:hAnsi="Times New Roman" w:cs="Times New Roman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DF0203" w:rsidRPr="000A61E0" w14:paraId="501A6908" w14:textId="77777777" w:rsidTr="00DF0203">
        <w:tc>
          <w:tcPr>
            <w:tcW w:w="10606" w:type="dxa"/>
          </w:tcPr>
          <w:p w14:paraId="17F2C1F4" w14:textId="77777777" w:rsidR="00DF0203" w:rsidRPr="000A61E0" w:rsidRDefault="00DF0203" w:rsidP="00DF0203">
            <w:pPr>
              <w:pStyle w:val="Cartable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u w:val="single"/>
              </w:rPr>
            </w:pPr>
            <w:r w:rsidRPr="000A61E0">
              <w:rPr>
                <w:rFonts w:ascii="Times New Roman" w:hAnsi="Times New Roman" w:cs="Times New Roman"/>
                <w:b/>
                <w:sz w:val="24"/>
                <w:u w:val="single"/>
              </w:rPr>
              <w:lastRenderedPageBreak/>
              <w:t>Relations aux pairs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114"/>
              <w:gridCol w:w="5116"/>
            </w:tblGrid>
            <w:tr w:rsidR="000A61E0" w:rsidRPr="000A61E0" w14:paraId="0ACC1960" w14:textId="77777777" w:rsidTr="00527C1B">
              <w:tc>
                <w:tcPr>
                  <w:tcW w:w="5187" w:type="dxa"/>
                </w:tcPr>
                <w:p w14:paraId="57077412" w14:textId="77777777" w:rsidR="00DF0203" w:rsidRPr="000A61E0" w:rsidRDefault="00DF0203" w:rsidP="00527C1B">
                  <w:pPr>
                    <w:pStyle w:val="Standard"/>
                    <w:rPr>
                      <w:rFonts w:ascii="Times New Roman" w:hAnsi="Times New Roman" w:cs="Times New Roman"/>
                      <w:u w:val="single"/>
                    </w:rPr>
                  </w:pPr>
                  <w:r w:rsidRPr="000A61E0">
                    <w:rPr>
                      <w:rFonts w:ascii="Times New Roman" w:hAnsi="Times New Roman" w:cs="Times New Roman"/>
                      <w:u w:val="single"/>
                    </w:rPr>
                    <w:t>par rapport au groupe</w:t>
                  </w:r>
                </w:p>
                <w:p w14:paraId="53FCCCDA" w14:textId="77777777" w:rsidR="00DF0203" w:rsidRPr="000A61E0" w:rsidRDefault="00DF0203" w:rsidP="00527C1B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0A61E0">
                    <w:rPr>
                      <w:rFonts w:ascii="Times New Roman" w:hAnsi="Times New Roman" w:cs="Times New Roman"/>
                    </w:rPr>
                    <w:t>plutôt solitaire</w:t>
                  </w:r>
                </w:p>
                <w:p w14:paraId="244B99C5" w14:textId="77777777" w:rsidR="00DF0203" w:rsidRPr="000A61E0" w:rsidRDefault="00DF0203" w:rsidP="00527C1B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0A61E0">
                    <w:rPr>
                      <w:rFonts w:ascii="Times New Roman" w:hAnsi="Times New Roman" w:cs="Times New Roman"/>
                    </w:rPr>
                    <w:t>parait indifférent aux autres</w:t>
                  </w:r>
                </w:p>
                <w:p w14:paraId="0356D47D" w14:textId="77777777" w:rsidR="00DF0203" w:rsidRPr="000A61E0" w:rsidRDefault="00DF0203" w:rsidP="00527C1B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0A61E0">
                    <w:rPr>
                      <w:rFonts w:ascii="Times New Roman" w:hAnsi="Times New Roman" w:cs="Times New Roman"/>
                    </w:rPr>
                    <w:t>évite les autres par peur</w:t>
                  </w:r>
                </w:p>
                <w:p w14:paraId="3522828C" w14:textId="77777777" w:rsidR="00DF0203" w:rsidRPr="000A61E0" w:rsidRDefault="00DF0203" w:rsidP="00527C1B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0A61E0">
                    <w:rPr>
                      <w:rFonts w:ascii="Times New Roman" w:hAnsi="Times New Roman" w:cs="Times New Roman"/>
                    </w:rPr>
                    <w:t>comportement de leader dominateur</w:t>
                  </w:r>
                </w:p>
                <w:p w14:paraId="07F7051C" w14:textId="77777777" w:rsidR="00DF0203" w:rsidRPr="000A61E0" w:rsidRDefault="00DF0203" w:rsidP="00527C1B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0A61E0">
                    <w:rPr>
                      <w:rFonts w:ascii="Times New Roman" w:hAnsi="Times New Roman" w:cs="Times New Roman"/>
                    </w:rPr>
                    <w:t>perturbateur</w:t>
                  </w:r>
                </w:p>
                <w:p w14:paraId="2A8BCB41" w14:textId="77777777" w:rsidR="00DF0203" w:rsidRPr="000A61E0" w:rsidRDefault="00DF0203" w:rsidP="00527C1B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0A61E0">
                    <w:rPr>
                      <w:rFonts w:ascii="Times New Roman" w:hAnsi="Times New Roman" w:cs="Times New Roman"/>
                    </w:rPr>
                    <w:t>préfère être subordonné</w:t>
                  </w:r>
                </w:p>
                <w:p w14:paraId="50014C69" w14:textId="77777777" w:rsidR="00DF0203" w:rsidRPr="000A61E0" w:rsidRDefault="00DF0203" w:rsidP="00527C1B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0A61E0">
                    <w:rPr>
                      <w:rFonts w:ascii="Times New Roman" w:hAnsi="Times New Roman" w:cs="Times New Roman"/>
                    </w:rPr>
                    <w:t>suit toujours</w:t>
                  </w:r>
                </w:p>
                <w:p w14:paraId="5CDD4324" w14:textId="77777777" w:rsidR="00DF0203" w:rsidRPr="000A61E0" w:rsidRDefault="00DF0203" w:rsidP="00527C1B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0A61E0">
                    <w:rPr>
                      <w:rFonts w:ascii="Times New Roman" w:hAnsi="Times New Roman" w:cs="Times New Roman"/>
                    </w:rPr>
                    <w:t>dirige facilement les autres, bon chef</w:t>
                  </w:r>
                </w:p>
                <w:p w14:paraId="2F65A49B" w14:textId="77777777" w:rsidR="00487C31" w:rsidRPr="000A61E0" w:rsidRDefault="00487C31" w:rsidP="00527C1B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t xml:space="preserve"> loyal</w:t>
                  </w:r>
                </w:p>
                <w:p w14:paraId="696890B1" w14:textId="77777777" w:rsidR="00DF0203" w:rsidRPr="000A61E0" w:rsidRDefault="00DF0203" w:rsidP="00527C1B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0A61E0">
                    <w:rPr>
                      <w:rFonts w:ascii="Times New Roman" w:hAnsi="Times New Roman" w:cs="Times New Roman"/>
                    </w:rPr>
                    <w:t>aime être seul de temps en temps</w:t>
                  </w:r>
                </w:p>
                <w:p w14:paraId="6B83D3F4" w14:textId="77777777" w:rsidR="00DF0203" w:rsidRPr="000A61E0" w:rsidRDefault="00DF0203" w:rsidP="00527C1B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0A61E0">
                    <w:rPr>
                      <w:rFonts w:ascii="Times New Roman" w:hAnsi="Times New Roman" w:cs="Times New Roman"/>
                    </w:rPr>
                    <w:t>se plaît en compagnie</w:t>
                  </w:r>
                </w:p>
              </w:tc>
              <w:tc>
                <w:tcPr>
                  <w:tcW w:w="5188" w:type="dxa"/>
                </w:tcPr>
                <w:p w14:paraId="3B6728EF" w14:textId="77777777" w:rsidR="00DF0203" w:rsidRPr="000A61E0" w:rsidRDefault="00DF0203" w:rsidP="00527C1B">
                  <w:pPr>
                    <w:pStyle w:val="Standard"/>
                    <w:rPr>
                      <w:rFonts w:ascii="Times New Roman" w:hAnsi="Times New Roman" w:cs="Times New Roman"/>
                      <w:u w:val="single"/>
                    </w:rPr>
                  </w:pPr>
                  <w:r w:rsidRPr="000A61E0">
                    <w:rPr>
                      <w:rFonts w:ascii="Times New Roman" w:hAnsi="Times New Roman" w:cs="Times New Roman"/>
                      <w:u w:val="single"/>
                    </w:rPr>
                    <w:t>par rapport à un camarade préféré</w:t>
                  </w:r>
                </w:p>
                <w:p w14:paraId="7F9A24DF" w14:textId="77777777" w:rsidR="00DF0203" w:rsidRPr="000A61E0" w:rsidRDefault="00DF0203" w:rsidP="00527C1B">
                  <w:pPr>
                    <w:pStyle w:val="Standard"/>
                    <w:rPr>
                      <w:rFonts w:ascii="Times New Roman" w:hAnsi="Times New Roman" w:cs="Times New Roman"/>
                      <w:lang w:eastAsia="en-US"/>
                    </w:rPr>
                  </w:pP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t xml:space="preserve"> est lié à un camarade qu’il suit</w:t>
                  </w:r>
                </w:p>
                <w:p w14:paraId="57858D39" w14:textId="77777777" w:rsidR="00DF0203" w:rsidRPr="000A61E0" w:rsidRDefault="00DF0203" w:rsidP="00527C1B">
                  <w:pPr>
                    <w:pStyle w:val="Standard"/>
                    <w:rPr>
                      <w:rFonts w:ascii="Times New Roman" w:hAnsi="Times New Roman" w:cs="Times New Roman"/>
                      <w:lang w:eastAsia="en-US"/>
                    </w:rPr>
                  </w:pP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t xml:space="preserve"> est lié à un camarade qu’il dirige</w:t>
                  </w:r>
                </w:p>
                <w:p w14:paraId="3987BA9E" w14:textId="77777777" w:rsidR="00FD79E6" w:rsidRPr="000A61E0" w:rsidRDefault="00FD79E6" w:rsidP="00527C1B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t xml:space="preserve"> loyal</w:t>
                  </w:r>
                </w:p>
                <w:p w14:paraId="270F235B" w14:textId="77777777" w:rsidR="00DF0203" w:rsidRPr="000A61E0" w:rsidRDefault="00DF0203" w:rsidP="00527C1B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t xml:space="preserve"> est toujours de connivence avec un pair</w:t>
                  </w:r>
                </w:p>
              </w:tc>
            </w:tr>
            <w:tr w:rsidR="000A61E0" w:rsidRPr="000A61E0" w14:paraId="4A969F67" w14:textId="77777777" w:rsidTr="00527C1B">
              <w:tc>
                <w:tcPr>
                  <w:tcW w:w="5187" w:type="dxa"/>
                </w:tcPr>
                <w:p w14:paraId="52F63E02" w14:textId="77777777" w:rsidR="00DF0203" w:rsidRPr="000A61E0" w:rsidRDefault="00DF0203" w:rsidP="00527C1B">
                  <w:pPr>
                    <w:pStyle w:val="Standard"/>
                    <w:rPr>
                      <w:rFonts w:ascii="Times New Roman" w:hAnsi="Times New Roman" w:cs="Times New Roman"/>
                      <w:u w:val="single"/>
                    </w:rPr>
                  </w:pPr>
                  <w:r w:rsidRPr="000A61E0">
                    <w:rPr>
                      <w:rFonts w:ascii="Times New Roman" w:hAnsi="Times New Roman" w:cs="Times New Roman"/>
                      <w:u w:val="single"/>
                    </w:rPr>
                    <w:t>capacités à établir des relations positives</w:t>
                  </w:r>
                </w:p>
                <w:p w14:paraId="4BB5AD2A" w14:textId="77777777" w:rsidR="00DF0203" w:rsidRPr="000A61E0" w:rsidRDefault="00DF0203" w:rsidP="00527C1B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0A61E0">
                    <w:rPr>
                      <w:rFonts w:ascii="Times New Roman" w:hAnsi="Times New Roman" w:cs="Times New Roman"/>
                    </w:rPr>
                    <w:t>humeur agréable et constante</w:t>
                  </w:r>
                </w:p>
                <w:p w14:paraId="13C10751" w14:textId="77777777" w:rsidR="00DF0203" w:rsidRPr="000A61E0" w:rsidRDefault="00DF0203" w:rsidP="00527C1B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0A61E0">
                    <w:rPr>
                      <w:rFonts w:ascii="Times New Roman" w:hAnsi="Times New Roman" w:cs="Times New Roman"/>
                    </w:rPr>
                    <w:t>est recherché comme bon camarade</w:t>
                  </w:r>
                </w:p>
                <w:p w14:paraId="6F4266D8" w14:textId="77777777" w:rsidR="00DF0203" w:rsidRPr="000A61E0" w:rsidRDefault="00DF0203" w:rsidP="00527C1B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0A61E0">
                    <w:rPr>
                      <w:rFonts w:ascii="Times New Roman" w:hAnsi="Times New Roman" w:cs="Times New Roman"/>
                    </w:rPr>
                    <w:t>prend la défense de ses camarades</w:t>
                  </w:r>
                </w:p>
                <w:p w14:paraId="6170640D" w14:textId="77777777" w:rsidR="00DF0203" w:rsidRPr="000A61E0" w:rsidRDefault="00DF0203" w:rsidP="00527C1B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0A61E0">
                    <w:rPr>
                      <w:rFonts w:ascii="Times New Roman" w:hAnsi="Times New Roman" w:cs="Times New Roman"/>
                    </w:rPr>
                    <w:t>est admiré</w:t>
                  </w:r>
                </w:p>
                <w:p w14:paraId="2FBB4308" w14:textId="77777777" w:rsidR="00DF0203" w:rsidRPr="000A61E0" w:rsidRDefault="00DF0203" w:rsidP="00527C1B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0A61E0">
                    <w:rPr>
                      <w:rFonts w:ascii="Times New Roman" w:hAnsi="Times New Roman" w:cs="Times New Roman"/>
                    </w:rPr>
                    <w:t>conciliant</w:t>
                  </w:r>
                </w:p>
                <w:p w14:paraId="3E074A7F" w14:textId="77777777" w:rsidR="00DF0203" w:rsidRPr="000A61E0" w:rsidRDefault="00DF0203" w:rsidP="00527C1B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0A61E0">
                    <w:rPr>
                      <w:rFonts w:ascii="Times New Roman" w:hAnsi="Times New Roman" w:cs="Times New Roman"/>
                    </w:rPr>
                    <w:t>à l’écoute de l’autre</w:t>
                  </w:r>
                </w:p>
                <w:p w14:paraId="38C1B3A4" w14:textId="77777777" w:rsidR="00DF0203" w:rsidRPr="000A61E0" w:rsidRDefault="00DF0203" w:rsidP="00527C1B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0A61E0">
                    <w:rPr>
                      <w:rFonts w:ascii="Times New Roman" w:hAnsi="Times New Roman" w:cs="Times New Roman"/>
                    </w:rPr>
                    <w:t>ne dénonce pas</w:t>
                  </w:r>
                </w:p>
              </w:tc>
              <w:tc>
                <w:tcPr>
                  <w:tcW w:w="5188" w:type="dxa"/>
                </w:tcPr>
                <w:p w14:paraId="7A157BAF" w14:textId="77777777" w:rsidR="00DF0203" w:rsidRPr="000A61E0" w:rsidRDefault="00DF0203" w:rsidP="00527C1B">
                  <w:pPr>
                    <w:pStyle w:val="Standard"/>
                    <w:rPr>
                      <w:rFonts w:ascii="Times New Roman" w:hAnsi="Times New Roman" w:cs="Times New Roman"/>
                      <w:u w:val="single"/>
                    </w:rPr>
                  </w:pPr>
                  <w:r w:rsidRPr="000A61E0">
                    <w:rPr>
                      <w:rFonts w:ascii="Times New Roman" w:hAnsi="Times New Roman" w:cs="Times New Roman"/>
                      <w:u w:val="single"/>
                    </w:rPr>
                    <w:t>ou non …</w:t>
                  </w:r>
                </w:p>
                <w:p w14:paraId="2536D200" w14:textId="77777777" w:rsidR="00B531C6" w:rsidRPr="000A61E0" w:rsidRDefault="00B531C6" w:rsidP="00B531C6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0A61E0">
                    <w:rPr>
                      <w:rFonts w:ascii="Times New Roman" w:hAnsi="Times New Roman" w:cs="Times New Roman"/>
                    </w:rPr>
                    <w:t>agressivité de type physique</w:t>
                  </w:r>
                </w:p>
                <w:p w14:paraId="4323135B" w14:textId="77777777" w:rsidR="00B531C6" w:rsidRPr="000A61E0" w:rsidRDefault="00B531C6" w:rsidP="00B531C6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0A61E0">
                    <w:rPr>
                      <w:rFonts w:ascii="Times New Roman" w:hAnsi="Times New Roman" w:cs="Times New Roman"/>
                    </w:rPr>
                    <w:t>agressivité de type verbal</w:t>
                  </w:r>
                </w:p>
                <w:p w14:paraId="33AA5D3B" w14:textId="77777777" w:rsidR="00DF0203" w:rsidRPr="000A61E0" w:rsidRDefault="00527C1B" w:rsidP="00527C1B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0A61E0">
                    <w:rPr>
                      <w:rFonts w:ascii="Times New Roman" w:hAnsi="Times New Roman" w:cs="Times New Roman"/>
                    </w:rPr>
                    <w:t>a tendance à taquiner ses camarades</w:t>
                  </w:r>
                </w:p>
                <w:p w14:paraId="29C76BBD" w14:textId="77777777" w:rsidR="00527C1B" w:rsidRPr="000A61E0" w:rsidRDefault="00527C1B" w:rsidP="00527C1B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0A61E0">
                    <w:rPr>
                      <w:rFonts w:ascii="Times New Roman" w:hAnsi="Times New Roman" w:cs="Times New Roman"/>
                    </w:rPr>
                    <w:t>a tendance à gêner ses camarades</w:t>
                  </w:r>
                </w:p>
                <w:p w14:paraId="627CFA30" w14:textId="77777777" w:rsidR="00527C1B" w:rsidRPr="000A61E0" w:rsidRDefault="00527C1B" w:rsidP="00527C1B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0A61E0">
                    <w:rPr>
                      <w:rFonts w:ascii="Times New Roman" w:hAnsi="Times New Roman" w:cs="Times New Roman"/>
                    </w:rPr>
                    <w:t>dénonce ou rapporte les erreurs</w:t>
                  </w:r>
                </w:p>
                <w:p w14:paraId="6F96FD0B" w14:textId="77777777" w:rsidR="00D4114B" w:rsidRPr="000A61E0" w:rsidRDefault="00D4114B" w:rsidP="00527C1B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t xml:space="preserve"> agit sournoisement</w:t>
                  </w:r>
                </w:p>
                <w:p w14:paraId="0E7687A2" w14:textId="77777777" w:rsidR="00527C1B" w:rsidRPr="000A61E0" w:rsidRDefault="00527C1B" w:rsidP="00527C1B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0A61E0">
                    <w:rPr>
                      <w:rFonts w:ascii="Times New Roman" w:hAnsi="Times New Roman" w:cs="Times New Roman"/>
                    </w:rPr>
                    <w:t>critique envers le travail des autres</w:t>
                  </w:r>
                </w:p>
                <w:p w14:paraId="743E1668" w14:textId="77777777" w:rsidR="00527C1B" w:rsidRPr="000A61E0" w:rsidRDefault="00527C1B" w:rsidP="00527C1B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0A61E0">
                    <w:rPr>
                      <w:rFonts w:ascii="Times New Roman" w:hAnsi="Times New Roman" w:cs="Times New Roman"/>
                    </w:rPr>
                    <w:t>moralisateur</w:t>
                  </w:r>
                </w:p>
                <w:p w14:paraId="0CEE9BB4" w14:textId="77777777" w:rsidR="00527C1B" w:rsidRPr="000A61E0" w:rsidRDefault="00527C1B" w:rsidP="00527C1B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0A61E0">
                    <w:rPr>
                      <w:rFonts w:ascii="Times New Roman" w:hAnsi="Times New Roman" w:cs="Times New Roman"/>
                    </w:rPr>
                    <w:t>pense toujours avoir raison</w:t>
                  </w:r>
                </w:p>
                <w:p w14:paraId="38D80F0C" w14:textId="77777777" w:rsidR="00527C1B" w:rsidRPr="000A61E0" w:rsidRDefault="00527C1B" w:rsidP="00527C1B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0A61E0">
                    <w:rPr>
                      <w:rFonts w:ascii="Times New Roman" w:hAnsi="Times New Roman" w:cs="Times New Roman"/>
                    </w:rPr>
                    <w:t>essaie souvent de convaincre</w:t>
                  </w:r>
                </w:p>
                <w:p w14:paraId="53C62436" w14:textId="77777777" w:rsidR="00527C1B" w:rsidRPr="000A61E0" w:rsidRDefault="00527C1B" w:rsidP="00527C1B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0A61E0">
                    <w:rPr>
                      <w:rFonts w:ascii="Times New Roman" w:hAnsi="Times New Roman" w:cs="Times New Roman"/>
                    </w:rPr>
                    <w:t>n’écoute pas l’autre</w:t>
                  </w:r>
                </w:p>
                <w:p w14:paraId="7368182F" w14:textId="77777777" w:rsidR="00527C1B" w:rsidRPr="000A61E0" w:rsidRDefault="00527C1B" w:rsidP="00527C1B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0A61E0">
                    <w:rPr>
                      <w:rFonts w:ascii="Times New Roman" w:hAnsi="Times New Roman" w:cs="Times New Roman"/>
                    </w:rPr>
                    <w:t>est rejeté par ses pairs</w:t>
                  </w:r>
                </w:p>
                <w:p w14:paraId="7B74CAD7" w14:textId="77777777" w:rsidR="00527C1B" w:rsidRPr="000A61E0" w:rsidRDefault="00527C1B" w:rsidP="00527C1B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0A61E0">
                    <w:rPr>
                      <w:rFonts w:ascii="Times New Roman" w:hAnsi="Times New Roman" w:cs="Times New Roman"/>
                    </w:rPr>
                    <w:t>est oublié par ses pairs</w:t>
                  </w:r>
                </w:p>
              </w:tc>
            </w:tr>
            <w:tr w:rsidR="000A61E0" w:rsidRPr="000A61E0" w14:paraId="0E634E3C" w14:textId="77777777" w:rsidTr="00527C1B">
              <w:tc>
                <w:tcPr>
                  <w:tcW w:w="5187" w:type="dxa"/>
                </w:tcPr>
                <w:p w14:paraId="0F6E11A8" w14:textId="77777777" w:rsidR="00037C5D" w:rsidRPr="000A61E0" w:rsidRDefault="00037C5D" w:rsidP="00527C1B">
                  <w:pPr>
                    <w:pStyle w:val="Standard"/>
                    <w:rPr>
                      <w:rFonts w:ascii="Times New Roman" w:hAnsi="Times New Roman" w:cs="Times New Roman"/>
                      <w:u w:val="single"/>
                    </w:rPr>
                  </w:pPr>
                  <w:r w:rsidRPr="000A61E0">
                    <w:rPr>
                      <w:rFonts w:ascii="Times New Roman" w:hAnsi="Times New Roman" w:cs="Times New Roman"/>
                      <w:u w:val="single"/>
                    </w:rPr>
                    <w:t>coopération</w:t>
                  </w:r>
                </w:p>
                <w:p w14:paraId="0CA80857" w14:textId="77777777" w:rsidR="00037C5D" w:rsidRPr="000A61E0" w:rsidRDefault="00D4114B" w:rsidP="00527C1B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="00037C5D" w:rsidRPr="000A61E0">
                    <w:rPr>
                      <w:rFonts w:ascii="Times New Roman" w:hAnsi="Times New Roman" w:cs="Times New Roman"/>
                    </w:rPr>
                    <w:t>partage volontiers</w:t>
                  </w:r>
                </w:p>
                <w:p w14:paraId="2554AED3" w14:textId="77777777" w:rsidR="00037C5D" w:rsidRPr="000A61E0" w:rsidRDefault="00D4114B" w:rsidP="00527C1B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="00037C5D" w:rsidRPr="000A61E0">
                    <w:rPr>
                      <w:rFonts w:ascii="Times New Roman" w:hAnsi="Times New Roman" w:cs="Times New Roman"/>
                    </w:rPr>
                    <w:t>joue son rôle dans l’équipe</w:t>
                  </w:r>
                </w:p>
                <w:p w14:paraId="3CC3977D" w14:textId="77777777" w:rsidR="00037C5D" w:rsidRPr="000A61E0" w:rsidRDefault="00D4114B" w:rsidP="00527C1B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="00037C5D" w:rsidRPr="000A61E0">
                    <w:rPr>
                      <w:rFonts w:ascii="Times New Roman" w:hAnsi="Times New Roman" w:cs="Times New Roman"/>
                    </w:rPr>
                    <w:t>accepte d’aider</w:t>
                  </w:r>
                </w:p>
                <w:p w14:paraId="36977126" w14:textId="77777777" w:rsidR="00037C5D" w:rsidRPr="000A61E0" w:rsidRDefault="00D4114B" w:rsidP="00527C1B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="00037C5D" w:rsidRPr="000A61E0">
                    <w:rPr>
                      <w:rFonts w:ascii="Times New Roman" w:hAnsi="Times New Roman" w:cs="Times New Roman"/>
                    </w:rPr>
                    <w:t>accepte l’aide</w:t>
                  </w:r>
                </w:p>
                <w:p w14:paraId="6ADC975E" w14:textId="77777777" w:rsidR="00B51DF1" w:rsidRPr="000A61E0" w:rsidRDefault="00B51DF1" w:rsidP="00527C1B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t xml:space="preserve"> tolérant</w:t>
                  </w:r>
                  <w:r w:rsidR="00C50086" w:rsidRPr="000A61E0">
                    <w:rPr>
                      <w:rFonts w:ascii="Times New Roman" w:hAnsi="Times New Roman" w:cs="Times New Roman"/>
                      <w:lang w:eastAsia="en-US"/>
                    </w:rPr>
                    <w:t xml:space="preserve"> avec ses pairs</w:t>
                  </w:r>
                </w:p>
              </w:tc>
              <w:tc>
                <w:tcPr>
                  <w:tcW w:w="5188" w:type="dxa"/>
                </w:tcPr>
                <w:p w14:paraId="2BA7E5D0" w14:textId="77777777" w:rsidR="00037C5D" w:rsidRPr="000A61E0" w:rsidRDefault="00037C5D" w:rsidP="00527C1B">
                  <w:pPr>
                    <w:pStyle w:val="Standard"/>
                    <w:rPr>
                      <w:rFonts w:ascii="Times New Roman" w:hAnsi="Times New Roman" w:cs="Times New Roman"/>
                      <w:u w:val="single"/>
                    </w:rPr>
                  </w:pPr>
                  <w:r w:rsidRPr="000A61E0">
                    <w:rPr>
                      <w:rFonts w:ascii="Times New Roman" w:hAnsi="Times New Roman" w:cs="Times New Roman"/>
                      <w:u w:val="single"/>
                    </w:rPr>
                    <w:t>individualisme</w:t>
                  </w:r>
                </w:p>
                <w:p w14:paraId="63282F5B" w14:textId="77777777" w:rsidR="00037C5D" w:rsidRPr="000A61E0" w:rsidRDefault="00037C5D" w:rsidP="00527C1B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0A61E0">
                    <w:rPr>
                      <w:rFonts w:ascii="Times New Roman" w:hAnsi="Times New Roman" w:cs="Times New Roman"/>
                    </w:rPr>
                    <w:t>est impatient</w:t>
                  </w:r>
                </w:p>
                <w:p w14:paraId="17ADAB40" w14:textId="77777777" w:rsidR="00037C5D" w:rsidRPr="000A61E0" w:rsidRDefault="00037C5D" w:rsidP="00527C1B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0A61E0">
                    <w:rPr>
                      <w:rFonts w:ascii="Times New Roman" w:hAnsi="Times New Roman" w:cs="Times New Roman"/>
                    </w:rPr>
                    <w:t>se plaint d’avoir à partager</w:t>
                  </w:r>
                </w:p>
                <w:p w14:paraId="7C8F6D05" w14:textId="77777777" w:rsidR="00037C5D" w:rsidRPr="000A61E0" w:rsidRDefault="00037C5D" w:rsidP="00527C1B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0A61E0">
                    <w:rPr>
                      <w:rFonts w:ascii="Times New Roman" w:hAnsi="Times New Roman" w:cs="Times New Roman"/>
                    </w:rPr>
                    <w:t>se tient à l’écart</w:t>
                  </w:r>
                </w:p>
                <w:p w14:paraId="2556508E" w14:textId="77777777" w:rsidR="00037C5D" w:rsidRPr="000A61E0" w:rsidRDefault="00037C5D" w:rsidP="00527C1B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0A61E0">
                    <w:rPr>
                      <w:rFonts w:ascii="Times New Roman" w:hAnsi="Times New Roman" w:cs="Times New Roman"/>
                    </w:rPr>
                    <w:t>intervient inefficacement</w:t>
                  </w:r>
                </w:p>
                <w:p w14:paraId="7B5D1540" w14:textId="77777777" w:rsidR="00037C5D" w:rsidRPr="000A61E0" w:rsidRDefault="00037C5D" w:rsidP="00527C1B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0A61E0">
                    <w:rPr>
                      <w:rFonts w:ascii="Times New Roman" w:hAnsi="Times New Roman" w:cs="Times New Roman"/>
                    </w:rPr>
                    <w:t>refuse d’aider un pair</w:t>
                  </w:r>
                </w:p>
                <w:p w14:paraId="3D0524E6" w14:textId="77777777" w:rsidR="00037C5D" w:rsidRPr="000A61E0" w:rsidRDefault="00037C5D" w:rsidP="00527C1B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0A61E0">
                    <w:rPr>
                      <w:rFonts w:ascii="Times New Roman" w:hAnsi="Times New Roman" w:cs="Times New Roman"/>
                    </w:rPr>
                    <w:t>refuse de recevoir l’aide d’un pair</w:t>
                  </w:r>
                </w:p>
                <w:p w14:paraId="09654DB8" w14:textId="77777777" w:rsidR="00B51DF1" w:rsidRPr="000A61E0" w:rsidRDefault="00B51DF1" w:rsidP="00527C1B">
                  <w:pPr>
                    <w:pStyle w:val="Standard"/>
                    <w:rPr>
                      <w:rFonts w:ascii="Times New Roman" w:hAnsi="Times New Roman" w:cs="Times New Roman"/>
                      <w:u w:val="single"/>
                    </w:rPr>
                  </w:pP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t xml:space="preserve"> peu tolérant</w:t>
                  </w:r>
                  <w:r w:rsidR="00C50086" w:rsidRPr="000A61E0">
                    <w:rPr>
                      <w:rFonts w:ascii="Times New Roman" w:hAnsi="Times New Roman" w:cs="Times New Roman"/>
                      <w:lang w:eastAsia="en-US"/>
                    </w:rPr>
                    <w:t xml:space="preserve"> avec ses pairs</w:t>
                  </w:r>
                </w:p>
              </w:tc>
            </w:tr>
          </w:tbl>
          <w:p w14:paraId="12BD04BA" w14:textId="77777777" w:rsidR="00037C5D" w:rsidRPr="000A61E0" w:rsidRDefault="00037C5D" w:rsidP="00037C5D">
            <w:pPr>
              <w:pStyle w:val="Cartable"/>
              <w:spacing w:line="240" w:lineRule="auto"/>
              <w:rPr>
                <w:rFonts w:ascii="Times New Roman" w:hAnsi="Times New Roman" w:cs="Times New Roman"/>
                <w:sz w:val="24"/>
              </w:rPr>
            </w:pPr>
            <w:r w:rsidRPr="000A61E0">
              <w:rPr>
                <w:rFonts w:ascii="Times New Roman" w:hAnsi="Times New Roman" w:cs="Times New Roman"/>
                <w:sz w:val="24"/>
              </w:rPr>
              <w:t>Remarques :</w:t>
            </w:r>
          </w:p>
          <w:p w14:paraId="786B1E7F" w14:textId="77777777" w:rsidR="00037C5D" w:rsidRPr="000A61E0" w:rsidRDefault="00037C5D" w:rsidP="00037C5D">
            <w:pPr>
              <w:pStyle w:val="Cartable"/>
              <w:spacing w:line="24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0A61E0">
              <w:rPr>
                <w:rFonts w:ascii="Times New Roman" w:hAnsi="Times New Roman" w:cs="Times New Roman"/>
                <w:sz w:val="24"/>
              </w:rPr>
              <w:t>……………………………………………………………………………………………………………….</w:t>
            </w:r>
          </w:p>
          <w:p w14:paraId="407DE08D" w14:textId="77777777" w:rsidR="00037C5D" w:rsidRPr="000A61E0" w:rsidRDefault="00037C5D" w:rsidP="00037C5D">
            <w:pPr>
              <w:pStyle w:val="Cartable"/>
              <w:spacing w:line="24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0A61E0">
              <w:rPr>
                <w:rFonts w:ascii="Times New Roman" w:hAnsi="Times New Roman" w:cs="Times New Roman"/>
                <w:sz w:val="24"/>
              </w:rPr>
              <w:t>……………………………………………………………………………………………………………….</w:t>
            </w:r>
          </w:p>
          <w:p w14:paraId="381C6926" w14:textId="77777777" w:rsidR="00037C5D" w:rsidRPr="000A61E0" w:rsidRDefault="00037C5D" w:rsidP="00037C5D">
            <w:pPr>
              <w:pStyle w:val="Cartable"/>
              <w:spacing w:line="24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0A61E0">
              <w:rPr>
                <w:rFonts w:ascii="Times New Roman" w:hAnsi="Times New Roman" w:cs="Times New Roman"/>
                <w:sz w:val="24"/>
              </w:rPr>
              <w:t>……………………………………………………………………………………………………………….</w:t>
            </w:r>
          </w:p>
          <w:p w14:paraId="34FAAE2C" w14:textId="77777777" w:rsidR="00DF0203" w:rsidRPr="000A61E0" w:rsidRDefault="00037C5D" w:rsidP="00037C5D">
            <w:pPr>
              <w:pStyle w:val="Standard"/>
              <w:rPr>
                <w:rFonts w:ascii="Times New Roman" w:hAnsi="Times New Roman" w:cs="Times New Roman"/>
              </w:rPr>
            </w:pPr>
            <w:r w:rsidRPr="000A61E0">
              <w:rPr>
                <w:rFonts w:ascii="Times New Roman" w:hAnsi="Times New Roman" w:cs="Times New Roman"/>
              </w:rPr>
              <w:t>………………………………………………………………………………………………………………</w:t>
            </w:r>
          </w:p>
          <w:p w14:paraId="0FF89FE2" w14:textId="77777777" w:rsidR="00DF0203" w:rsidRPr="000A61E0" w:rsidRDefault="00DF0203" w:rsidP="00CC3E21">
            <w:pPr>
              <w:pStyle w:val="Standard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203C4022" w14:textId="77777777" w:rsidR="00DF0203" w:rsidRPr="000A61E0" w:rsidRDefault="00DF0203" w:rsidP="00CC3E21">
      <w:pPr>
        <w:pStyle w:val="Standard"/>
        <w:jc w:val="center"/>
        <w:rPr>
          <w:rFonts w:ascii="Times New Roman" w:hAnsi="Times New Roman" w:cs="Times New Roman"/>
          <w:sz w:val="16"/>
          <w:szCs w:val="16"/>
        </w:rPr>
      </w:pPr>
    </w:p>
    <w:p w14:paraId="4275253A" w14:textId="77777777" w:rsidR="00DF0203" w:rsidRPr="000A61E0" w:rsidRDefault="00DF0203" w:rsidP="00CC3E21">
      <w:pPr>
        <w:pStyle w:val="Standard"/>
        <w:jc w:val="center"/>
        <w:rPr>
          <w:rFonts w:ascii="Times New Roman" w:hAnsi="Times New Roman" w:cs="Times New Roman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037C5D" w:rsidRPr="000A61E0" w14:paraId="5EE3B883" w14:textId="77777777" w:rsidTr="00037C5D">
        <w:tc>
          <w:tcPr>
            <w:tcW w:w="10606" w:type="dxa"/>
          </w:tcPr>
          <w:p w14:paraId="232209D9" w14:textId="77777777" w:rsidR="00037C5D" w:rsidRPr="000A61E0" w:rsidRDefault="00037C5D" w:rsidP="00037C5D">
            <w:pPr>
              <w:pStyle w:val="Cartable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u w:val="single"/>
              </w:rPr>
            </w:pPr>
            <w:r w:rsidRPr="000A61E0">
              <w:rPr>
                <w:rFonts w:ascii="Times New Roman" w:hAnsi="Times New Roman" w:cs="Times New Roman"/>
                <w:b/>
                <w:sz w:val="24"/>
                <w:u w:val="single"/>
              </w:rPr>
              <w:t>Attitudes corporelles</w:t>
            </w:r>
          </w:p>
          <w:p w14:paraId="6BE09342" w14:textId="77777777" w:rsidR="00037C5D" w:rsidRPr="000A61E0" w:rsidRDefault="00037C5D" w:rsidP="00CC3E2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112"/>
              <w:gridCol w:w="5118"/>
            </w:tblGrid>
            <w:tr w:rsidR="000A61E0" w:rsidRPr="000A61E0" w14:paraId="2ED2FE07" w14:textId="77777777" w:rsidTr="00037C5D">
              <w:tc>
                <w:tcPr>
                  <w:tcW w:w="5187" w:type="dxa"/>
                </w:tcPr>
                <w:p w14:paraId="217E4B7B" w14:textId="77777777" w:rsidR="00037C5D" w:rsidRPr="000A61E0" w:rsidRDefault="00037C5D" w:rsidP="00037C5D">
                  <w:pPr>
                    <w:pStyle w:val="Standard"/>
                    <w:rPr>
                      <w:rFonts w:ascii="Times New Roman" w:hAnsi="Times New Roman" w:cs="Times New Roman"/>
                      <w:u w:val="single"/>
                    </w:rPr>
                  </w:pPr>
                  <w:r w:rsidRPr="000A61E0">
                    <w:rPr>
                      <w:rFonts w:ascii="Times New Roman" w:hAnsi="Times New Roman" w:cs="Times New Roman"/>
                      <w:u w:val="single"/>
                    </w:rPr>
                    <w:t>stabilité</w:t>
                  </w:r>
                </w:p>
                <w:p w14:paraId="052274F2" w14:textId="77777777" w:rsidR="00037C5D" w:rsidRPr="000A61E0" w:rsidRDefault="00037C5D" w:rsidP="00037C5D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0A61E0">
                    <w:rPr>
                      <w:rFonts w:ascii="Times New Roman" w:hAnsi="Times New Roman" w:cs="Times New Roman"/>
                    </w:rPr>
                    <w:t>apathique</w:t>
                  </w:r>
                  <w:r w:rsidR="00B51DF1" w:rsidRPr="000A61E0">
                    <w:rPr>
                      <w:rFonts w:ascii="Times New Roman" w:hAnsi="Times New Roman" w:cs="Times New Roman"/>
                    </w:rPr>
                    <w:t xml:space="preserve">                       </w:t>
                  </w: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0A61E0">
                    <w:rPr>
                      <w:rFonts w:ascii="Times New Roman" w:hAnsi="Times New Roman" w:cs="Times New Roman"/>
                    </w:rPr>
                    <w:t>ne tient pas en place</w:t>
                  </w:r>
                </w:p>
                <w:p w14:paraId="15ED116D" w14:textId="77777777" w:rsidR="00037C5D" w:rsidRPr="000A61E0" w:rsidRDefault="00B51DF1" w:rsidP="00037C5D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0A61E0">
                    <w:rPr>
                      <w:rFonts w:ascii="Times New Roman" w:hAnsi="Times New Roman" w:cs="Times New Roman"/>
                    </w:rPr>
                    <w:t xml:space="preserve">nerveux                          </w:t>
                  </w:r>
                  <w:r w:rsidR="00037C5D" w:rsidRPr="000A61E0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="00037C5D" w:rsidRPr="000A61E0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="00037C5D" w:rsidRPr="000A61E0">
                    <w:rPr>
                      <w:rFonts w:ascii="Times New Roman" w:hAnsi="Times New Roman" w:cs="Times New Roman"/>
                    </w:rPr>
                    <w:t>variable</w:t>
                  </w:r>
                </w:p>
                <w:p w14:paraId="42C24E33" w14:textId="77777777" w:rsidR="00037C5D" w:rsidRPr="000A61E0" w:rsidRDefault="00037C5D" w:rsidP="00037C5D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r w:rsidRPr="000A61E0">
                    <w:rPr>
                      <w:rFonts w:ascii="Times New Roman" w:hAnsi="Times New Roman" w:cs="Times New Roman"/>
                    </w:rPr>
                    <w:t>calme</w:t>
                  </w:r>
                </w:p>
              </w:tc>
              <w:tc>
                <w:tcPr>
                  <w:tcW w:w="5188" w:type="dxa"/>
                </w:tcPr>
                <w:p w14:paraId="333EDEEF" w14:textId="77777777" w:rsidR="00037C5D" w:rsidRPr="000A61E0" w:rsidRDefault="00037C5D" w:rsidP="00037C5D">
                  <w:pPr>
                    <w:pStyle w:val="Standard"/>
                    <w:rPr>
                      <w:rFonts w:ascii="Times New Roman" w:hAnsi="Times New Roman" w:cs="Times New Roman"/>
                      <w:u w:val="single"/>
                    </w:rPr>
                  </w:pPr>
                  <w:r w:rsidRPr="000A61E0">
                    <w:rPr>
                      <w:rFonts w:ascii="Times New Roman" w:hAnsi="Times New Roman" w:cs="Times New Roman"/>
                      <w:u w:val="single"/>
                    </w:rPr>
                    <w:t>particularités</w:t>
                  </w:r>
                </w:p>
                <w:p w14:paraId="0DFB3997" w14:textId="77777777" w:rsidR="00037C5D" w:rsidRDefault="00037C5D" w:rsidP="00037C5D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t xml:space="preserve"> </w:t>
                  </w:r>
                  <w:proofErr w:type="gramStart"/>
                  <w:r w:rsidRPr="000A61E0">
                    <w:rPr>
                      <w:rFonts w:ascii="Times New Roman" w:hAnsi="Times New Roman" w:cs="Times New Roman"/>
                    </w:rPr>
                    <w:t>gaucher</w:t>
                  </w:r>
                  <w:proofErr w:type="gramEnd"/>
                  <w:r w:rsidRPr="000A61E0">
                    <w:rPr>
                      <w:rFonts w:ascii="Times New Roman" w:hAnsi="Times New Roman" w:cs="Times New Roman"/>
                    </w:rPr>
                    <w:t>, ambidextre</w:t>
                  </w:r>
                </w:p>
                <w:p w14:paraId="4C111619" w14:textId="618AE0E6" w:rsidR="00086CE5" w:rsidRPr="000A61E0" w:rsidRDefault="00086CE5" w:rsidP="00037C5D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  <w:r w:rsidRPr="000A61E0">
                    <w:rPr>
                      <w:rFonts w:ascii="Times New Roman" w:hAnsi="Times New Roman" w:cs="Times New Roman"/>
                      <w:lang w:eastAsia="en-US"/>
                    </w:rPr>
                    <w:sym w:font="Wingdings" w:char="F071"/>
                  </w:r>
                  <w:r>
                    <w:rPr>
                      <w:rFonts w:ascii="Times New Roman" w:hAnsi="Times New Roman" w:cs="Times New Roman"/>
                      <w:lang w:eastAsia="en-US"/>
                    </w:rPr>
                    <w:t xml:space="preserve"> autre</w:t>
                  </w:r>
                </w:p>
                <w:p w14:paraId="79DD0342" w14:textId="77777777" w:rsidR="00037C5D" w:rsidRPr="000A61E0" w:rsidRDefault="00037C5D" w:rsidP="00037C5D">
                  <w:pPr>
                    <w:pStyle w:val="Standard"/>
                    <w:rPr>
                      <w:rFonts w:ascii="Times New Roman" w:hAnsi="Times New Roman" w:cs="Times New Roman"/>
                    </w:rPr>
                  </w:pPr>
                </w:p>
              </w:tc>
            </w:tr>
          </w:tbl>
          <w:p w14:paraId="6F68208A" w14:textId="77777777" w:rsidR="00037C5D" w:rsidRPr="000A61E0" w:rsidRDefault="00037C5D" w:rsidP="00037C5D">
            <w:pPr>
              <w:pStyle w:val="Cartable"/>
              <w:spacing w:line="240" w:lineRule="auto"/>
              <w:rPr>
                <w:rFonts w:ascii="Times New Roman" w:hAnsi="Times New Roman" w:cs="Times New Roman"/>
                <w:sz w:val="24"/>
              </w:rPr>
            </w:pPr>
            <w:r w:rsidRPr="000A61E0">
              <w:rPr>
                <w:rFonts w:ascii="Times New Roman" w:hAnsi="Times New Roman" w:cs="Times New Roman"/>
                <w:sz w:val="24"/>
              </w:rPr>
              <w:t>Remarques :</w:t>
            </w:r>
          </w:p>
          <w:p w14:paraId="08B551B6" w14:textId="77777777" w:rsidR="00037C5D" w:rsidRPr="000A61E0" w:rsidRDefault="00037C5D" w:rsidP="00037C5D">
            <w:pPr>
              <w:pStyle w:val="Cartable"/>
              <w:spacing w:line="24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0A61E0">
              <w:rPr>
                <w:rFonts w:ascii="Times New Roman" w:hAnsi="Times New Roman" w:cs="Times New Roman"/>
                <w:sz w:val="24"/>
              </w:rPr>
              <w:t>……………………………………………………………………………………………………………….</w:t>
            </w:r>
          </w:p>
          <w:p w14:paraId="2F0C6519" w14:textId="77777777" w:rsidR="00037C5D" w:rsidRPr="000A61E0" w:rsidRDefault="00037C5D" w:rsidP="00037C5D">
            <w:pPr>
              <w:pStyle w:val="Cartable"/>
              <w:spacing w:line="24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0A61E0">
              <w:rPr>
                <w:rFonts w:ascii="Times New Roman" w:hAnsi="Times New Roman" w:cs="Times New Roman"/>
                <w:sz w:val="24"/>
              </w:rPr>
              <w:t>……………………………………………………………………………………………………………….</w:t>
            </w:r>
          </w:p>
          <w:p w14:paraId="098F297B" w14:textId="77777777" w:rsidR="00037C5D" w:rsidRPr="000A61E0" w:rsidRDefault="00037C5D" w:rsidP="00037C5D">
            <w:pPr>
              <w:pStyle w:val="Cartable"/>
              <w:spacing w:line="24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0A61E0">
              <w:rPr>
                <w:rFonts w:ascii="Times New Roman" w:hAnsi="Times New Roman" w:cs="Times New Roman"/>
                <w:sz w:val="24"/>
              </w:rPr>
              <w:t>……………………………………………………………………………………………………………….</w:t>
            </w:r>
          </w:p>
          <w:p w14:paraId="54370C67" w14:textId="77777777" w:rsidR="00037C5D" w:rsidRPr="000A61E0" w:rsidRDefault="00037C5D" w:rsidP="00037C5D">
            <w:pPr>
              <w:pStyle w:val="Standard"/>
              <w:rPr>
                <w:rFonts w:ascii="Times New Roman" w:hAnsi="Times New Roman" w:cs="Times New Roman"/>
              </w:rPr>
            </w:pPr>
            <w:r w:rsidRPr="000A61E0">
              <w:rPr>
                <w:rFonts w:ascii="Times New Roman" w:hAnsi="Times New Roman" w:cs="Times New Roman"/>
              </w:rPr>
              <w:t>………………………………………………………………………………………………………………</w:t>
            </w:r>
          </w:p>
        </w:tc>
      </w:tr>
    </w:tbl>
    <w:p w14:paraId="612A6569" w14:textId="77777777" w:rsidR="00E41236" w:rsidRPr="000A61E0" w:rsidRDefault="00E41236" w:rsidP="00CC3E21">
      <w:pPr>
        <w:rPr>
          <w:rFonts w:ascii="Times New Roman" w:hAnsi="Times New Roman" w:cs="Times New Roman"/>
        </w:rPr>
      </w:pPr>
    </w:p>
    <w:sectPr w:rsidR="00E41236" w:rsidRPr="000A61E0" w:rsidSect="00CC3E21">
      <w:pgSz w:w="11906" w:h="16838"/>
      <w:pgMar w:top="720" w:right="720" w:bottom="720" w:left="72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3E21"/>
    <w:rsid w:val="00037C5D"/>
    <w:rsid w:val="00086CE5"/>
    <w:rsid w:val="000A61E0"/>
    <w:rsid w:val="001C3C6D"/>
    <w:rsid w:val="00247C9B"/>
    <w:rsid w:val="00251E8C"/>
    <w:rsid w:val="00255D4B"/>
    <w:rsid w:val="002C7B08"/>
    <w:rsid w:val="00304B95"/>
    <w:rsid w:val="003F49C8"/>
    <w:rsid w:val="003F7040"/>
    <w:rsid w:val="00487C31"/>
    <w:rsid w:val="0050716D"/>
    <w:rsid w:val="00527C1B"/>
    <w:rsid w:val="005A1A74"/>
    <w:rsid w:val="00685A7E"/>
    <w:rsid w:val="00773DD8"/>
    <w:rsid w:val="007854CD"/>
    <w:rsid w:val="008013F8"/>
    <w:rsid w:val="00811E22"/>
    <w:rsid w:val="00882D5E"/>
    <w:rsid w:val="008C63E7"/>
    <w:rsid w:val="00926E28"/>
    <w:rsid w:val="00B51DF1"/>
    <w:rsid w:val="00B531C6"/>
    <w:rsid w:val="00BE26A8"/>
    <w:rsid w:val="00BF7079"/>
    <w:rsid w:val="00C50086"/>
    <w:rsid w:val="00C76679"/>
    <w:rsid w:val="00CA09C1"/>
    <w:rsid w:val="00CC3E21"/>
    <w:rsid w:val="00D4114B"/>
    <w:rsid w:val="00DF0203"/>
    <w:rsid w:val="00E11B8C"/>
    <w:rsid w:val="00E41236"/>
    <w:rsid w:val="00E44694"/>
    <w:rsid w:val="00E841B8"/>
    <w:rsid w:val="00F20803"/>
    <w:rsid w:val="00F31A1A"/>
    <w:rsid w:val="00F744DC"/>
    <w:rsid w:val="00FD79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BD8A01"/>
  <w15:docId w15:val="{94C6D541-E9AC-4B40-9802-31D6CA099B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CC3E21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andard">
    <w:name w:val="Standard"/>
    <w:rsid w:val="00CC3E21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paragraph" w:customStyle="1" w:styleId="Cartable">
    <w:name w:val="Cartable"/>
    <w:basedOn w:val="Standard"/>
    <w:rsid w:val="00CC3E21"/>
    <w:pPr>
      <w:spacing w:line="480" w:lineRule="auto"/>
      <w:jc w:val="both"/>
    </w:pPr>
    <w:rPr>
      <w:sz w:val="40"/>
    </w:rPr>
  </w:style>
  <w:style w:type="paragraph" w:customStyle="1" w:styleId="TableContents">
    <w:name w:val="Table Contents"/>
    <w:basedOn w:val="Standard"/>
    <w:rsid w:val="00CC3E21"/>
    <w:pPr>
      <w:suppressLineNumbers/>
    </w:pPr>
  </w:style>
  <w:style w:type="table" w:styleId="Grilledutableau">
    <w:name w:val="Table Grid"/>
    <w:basedOn w:val="TableauNormal"/>
    <w:uiPriority w:val="59"/>
    <w:rsid w:val="00CC3E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649</Words>
  <Characters>3574</Characters>
  <Application>Microsoft Office Word</Application>
  <DocSecurity>0</DocSecurity>
  <Lines>29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nath15deqi@outlook.fr</dc:creator>
  <cp:lastModifiedBy>Nath L.</cp:lastModifiedBy>
  <cp:revision>2</cp:revision>
  <cp:lastPrinted>2018-10-07T04:49:00Z</cp:lastPrinted>
  <dcterms:created xsi:type="dcterms:W3CDTF">2025-05-28T02:52:00Z</dcterms:created>
  <dcterms:modified xsi:type="dcterms:W3CDTF">2025-05-28T02:52:00Z</dcterms:modified>
</cp:coreProperties>
</file>