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29611" w14:textId="2C05A985" w:rsidR="00A64B29" w:rsidRPr="00D3193E" w:rsidRDefault="002D161C" w:rsidP="004D518A">
      <w:pPr>
        <w:spacing w:after="0" w:line="240" w:lineRule="auto"/>
        <w:jc w:val="right"/>
        <w:rPr>
          <w:rFonts w:ascii="Times New Roman" w:hAnsi="Times New Roman" w:cs="Times New Roman"/>
          <w:sz w:val="20"/>
          <w:szCs w:val="20"/>
        </w:rPr>
      </w:pPr>
      <w:r w:rsidRPr="00D3193E">
        <w:rPr>
          <w:rFonts w:ascii="Times New Roman" w:hAnsi="Times New Roman" w:cs="Times New Roman"/>
          <w:sz w:val="20"/>
          <w:szCs w:val="20"/>
        </w:rPr>
        <w:t>Dictées – Organisation possible</w:t>
      </w:r>
      <w:r w:rsidR="00D3193E" w:rsidRPr="00D3193E">
        <w:rPr>
          <w:rFonts w:ascii="Times New Roman" w:hAnsi="Times New Roman" w:cs="Times New Roman"/>
          <w:sz w:val="20"/>
          <w:szCs w:val="20"/>
        </w:rPr>
        <w:t xml:space="preserve"> – Page 1</w:t>
      </w:r>
    </w:p>
    <w:p w14:paraId="7FD6AF81" w14:textId="77777777" w:rsidR="004D518A" w:rsidRPr="00C560D2" w:rsidRDefault="004D518A" w:rsidP="004D518A">
      <w:pPr>
        <w:spacing w:after="0" w:line="240" w:lineRule="auto"/>
        <w:jc w:val="right"/>
        <w:rPr>
          <w:rFonts w:ascii="Times New Roman" w:hAnsi="Times New Roman" w:cs="Times New Roman"/>
          <w:sz w:val="24"/>
          <w:szCs w:val="24"/>
        </w:rPr>
      </w:pPr>
    </w:p>
    <w:p w14:paraId="2CFE169D" w14:textId="0C89A1AC" w:rsidR="004D518A" w:rsidRPr="001F3C1C" w:rsidRDefault="001F3C1C" w:rsidP="004D518A">
      <w:pPr>
        <w:spacing w:after="0" w:line="240" w:lineRule="auto"/>
        <w:rPr>
          <w:rFonts w:ascii="Times New Roman" w:eastAsia="Times New Roman" w:hAnsi="Times New Roman" w:cs="Times New Roman"/>
          <w:color w:val="7030A0"/>
          <w:sz w:val="24"/>
          <w:szCs w:val="24"/>
          <w:u w:val="single"/>
        </w:rPr>
      </w:pPr>
      <w:r>
        <w:rPr>
          <w:rFonts w:ascii="Times New Roman" w:eastAsia="Times New Roman" w:hAnsi="Times New Roman" w:cs="Times New Roman"/>
          <w:color w:val="7030A0"/>
          <w:sz w:val="24"/>
          <w:szCs w:val="24"/>
          <w:u w:val="single"/>
        </w:rPr>
        <w:t>1</w:t>
      </w:r>
      <w:r w:rsidR="004D518A" w:rsidRPr="001F3C1C">
        <w:rPr>
          <w:rFonts w:ascii="Times New Roman" w:eastAsia="Times New Roman" w:hAnsi="Times New Roman" w:cs="Times New Roman"/>
          <w:color w:val="7030A0"/>
          <w:sz w:val="24"/>
          <w:szCs w:val="24"/>
          <w:u w:val="single"/>
        </w:rPr>
        <w:t xml:space="preserve"> – Trois types de dictées</w:t>
      </w:r>
    </w:p>
    <w:p w14:paraId="2EFD4563" w14:textId="5129C4ED" w:rsidR="004D518A" w:rsidRPr="00C560D2" w:rsidRDefault="00C560D2" w:rsidP="004D518A">
      <w:pPr>
        <w:spacing w:after="0" w:line="240" w:lineRule="auto"/>
        <w:rPr>
          <w:rFonts w:ascii="Times New Roman" w:eastAsia="Times New Roman" w:hAnsi="Times New Roman" w:cs="Times New Roman"/>
          <w:sz w:val="24"/>
          <w:szCs w:val="24"/>
        </w:rPr>
      </w:pPr>
      <w:r w:rsidRPr="00C560D2">
        <w:rPr>
          <w:rFonts w:ascii="Times New Roman" w:eastAsia="Times New Roman" w:hAnsi="Times New Roman" w:cs="Times New Roman"/>
          <w:sz w:val="24"/>
          <w:szCs w:val="24"/>
        </w:rPr>
        <w:t>- Dictées codées</w:t>
      </w:r>
      <w:r>
        <w:rPr>
          <w:rFonts w:ascii="Times New Roman" w:eastAsia="Times New Roman" w:hAnsi="Times New Roman" w:cs="Times New Roman"/>
          <w:sz w:val="24"/>
          <w:szCs w:val="24"/>
        </w:rPr>
        <w:t> : appliquer d</w:t>
      </w:r>
      <w:r w:rsidR="00A93467">
        <w:rPr>
          <w:rFonts w:ascii="Times New Roman" w:eastAsia="Times New Roman" w:hAnsi="Times New Roman" w:cs="Times New Roman"/>
          <w:sz w:val="24"/>
          <w:szCs w:val="24"/>
        </w:rPr>
        <w:t>iverses</w:t>
      </w:r>
      <w:r>
        <w:rPr>
          <w:rFonts w:ascii="Times New Roman" w:eastAsia="Times New Roman" w:hAnsi="Times New Roman" w:cs="Times New Roman"/>
          <w:sz w:val="24"/>
          <w:szCs w:val="24"/>
        </w:rPr>
        <w:t xml:space="preserve"> stratégies de correction suivant le type d’erreurs</w:t>
      </w:r>
    </w:p>
    <w:p w14:paraId="2EC4D958" w14:textId="299A9B88" w:rsidR="00C560D2" w:rsidRPr="00C560D2" w:rsidRDefault="00C560D2" w:rsidP="004D518A">
      <w:pPr>
        <w:spacing w:after="0" w:line="240" w:lineRule="auto"/>
        <w:rPr>
          <w:rFonts w:ascii="Times New Roman" w:eastAsia="Times New Roman" w:hAnsi="Times New Roman" w:cs="Times New Roman"/>
          <w:sz w:val="24"/>
          <w:szCs w:val="24"/>
        </w:rPr>
      </w:pPr>
      <w:r w:rsidRPr="00C560D2">
        <w:rPr>
          <w:rFonts w:ascii="Times New Roman" w:eastAsia="Times New Roman" w:hAnsi="Times New Roman" w:cs="Times New Roman"/>
          <w:sz w:val="24"/>
          <w:szCs w:val="24"/>
        </w:rPr>
        <w:t>- Dictées de phrases</w:t>
      </w:r>
      <w:r>
        <w:rPr>
          <w:rFonts w:ascii="Times New Roman" w:eastAsia="Times New Roman" w:hAnsi="Times New Roman" w:cs="Times New Roman"/>
          <w:sz w:val="24"/>
          <w:szCs w:val="24"/>
        </w:rPr>
        <w:t> : améliorer l’orthographe lexicale et grammaticale (dictée préparée)</w:t>
      </w:r>
    </w:p>
    <w:p w14:paraId="6506B6D5" w14:textId="29A2C5D1" w:rsidR="00C560D2" w:rsidRDefault="00C560D2" w:rsidP="004D518A">
      <w:pPr>
        <w:spacing w:after="0" w:line="240" w:lineRule="auto"/>
        <w:rPr>
          <w:rFonts w:ascii="Times New Roman" w:eastAsia="Times New Roman" w:hAnsi="Times New Roman" w:cs="Times New Roman"/>
          <w:sz w:val="24"/>
          <w:szCs w:val="24"/>
        </w:rPr>
      </w:pPr>
      <w:r w:rsidRPr="00C560D2">
        <w:rPr>
          <w:rFonts w:ascii="Times New Roman" w:eastAsia="Times New Roman" w:hAnsi="Times New Roman" w:cs="Times New Roman"/>
          <w:sz w:val="24"/>
          <w:szCs w:val="24"/>
        </w:rPr>
        <w:t xml:space="preserve">- Dictées de </w:t>
      </w:r>
      <w:r w:rsidR="001F3C1C" w:rsidRPr="00C560D2">
        <w:rPr>
          <w:rFonts w:ascii="Times New Roman" w:eastAsia="Times New Roman" w:hAnsi="Times New Roman" w:cs="Times New Roman"/>
          <w:sz w:val="24"/>
          <w:szCs w:val="24"/>
        </w:rPr>
        <w:t>mots</w:t>
      </w:r>
      <w:r w:rsidR="001F3C1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améliorer l’orthographe lexicale</w:t>
      </w:r>
      <w:r w:rsidR="001F3C1C">
        <w:rPr>
          <w:rFonts w:ascii="Times New Roman" w:eastAsia="Times New Roman" w:hAnsi="Times New Roman" w:cs="Times New Roman"/>
          <w:sz w:val="24"/>
          <w:szCs w:val="24"/>
        </w:rPr>
        <w:t xml:space="preserve"> (dictée préparée)</w:t>
      </w:r>
    </w:p>
    <w:p w14:paraId="2F4BD17B" w14:textId="77777777" w:rsidR="004D518A" w:rsidRPr="00C560D2" w:rsidRDefault="004D518A" w:rsidP="004D518A">
      <w:pPr>
        <w:spacing w:after="0" w:line="240" w:lineRule="auto"/>
        <w:rPr>
          <w:rFonts w:ascii="Times New Roman" w:eastAsia="Times New Roman" w:hAnsi="Times New Roman" w:cs="Times New Roman"/>
          <w:sz w:val="24"/>
          <w:szCs w:val="24"/>
        </w:rPr>
      </w:pPr>
    </w:p>
    <w:p w14:paraId="41CEADDD" w14:textId="5186751E" w:rsidR="00C560D2" w:rsidRPr="00C560D2" w:rsidRDefault="001F3C1C" w:rsidP="00C560D2">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Exemple d’organisation</w:t>
      </w:r>
    </w:p>
    <w:p w14:paraId="30F0C2F7" w14:textId="77777777" w:rsidR="00C560D2" w:rsidRPr="001F3C1C" w:rsidRDefault="00C560D2" w:rsidP="00C560D2">
      <w:pPr>
        <w:spacing w:after="0" w:line="240" w:lineRule="auto"/>
        <w:rPr>
          <w:rFonts w:ascii="Times New Roman" w:hAnsi="Times New Roman" w:cs="Times New Roman"/>
          <w:sz w:val="16"/>
          <w:szCs w:val="16"/>
        </w:rPr>
      </w:pPr>
    </w:p>
    <w:tbl>
      <w:tblPr>
        <w:tblStyle w:val="Grilledutableau"/>
        <w:tblW w:w="0" w:type="auto"/>
        <w:tblInd w:w="5" w:type="dxa"/>
        <w:tblLook w:val="04A0" w:firstRow="1" w:lastRow="0" w:firstColumn="1" w:lastColumn="0" w:noHBand="0" w:noVBand="1"/>
      </w:tblPr>
      <w:tblGrid>
        <w:gridCol w:w="1413"/>
        <w:gridCol w:w="2260"/>
        <w:gridCol w:w="2261"/>
        <w:gridCol w:w="2261"/>
        <w:gridCol w:w="2261"/>
      </w:tblGrid>
      <w:tr w:rsidR="00C560D2" w:rsidRPr="00C560D2" w14:paraId="648F972D" w14:textId="77777777" w:rsidTr="005606E7">
        <w:tc>
          <w:tcPr>
            <w:tcW w:w="1413" w:type="dxa"/>
            <w:tcBorders>
              <w:top w:val="nil"/>
              <w:left w:val="nil"/>
            </w:tcBorders>
          </w:tcPr>
          <w:p w14:paraId="1F7442BE" w14:textId="77777777" w:rsidR="00C560D2" w:rsidRPr="00C560D2" w:rsidRDefault="00C560D2" w:rsidP="005606E7"/>
        </w:tc>
        <w:tc>
          <w:tcPr>
            <w:tcW w:w="2260" w:type="dxa"/>
          </w:tcPr>
          <w:p w14:paraId="4A3131AA" w14:textId="77777777" w:rsidR="00C560D2" w:rsidRPr="00C560D2" w:rsidRDefault="00C560D2" w:rsidP="005606E7">
            <w:pPr>
              <w:jc w:val="center"/>
            </w:pPr>
            <w:r w:rsidRPr="00C560D2">
              <w:t>Lundi</w:t>
            </w:r>
          </w:p>
        </w:tc>
        <w:tc>
          <w:tcPr>
            <w:tcW w:w="2261" w:type="dxa"/>
          </w:tcPr>
          <w:p w14:paraId="5C4B1AE7" w14:textId="77777777" w:rsidR="00C560D2" w:rsidRPr="00C560D2" w:rsidRDefault="00C560D2" w:rsidP="005606E7">
            <w:pPr>
              <w:jc w:val="center"/>
            </w:pPr>
            <w:r w:rsidRPr="00C560D2">
              <w:t>Mardi</w:t>
            </w:r>
          </w:p>
        </w:tc>
        <w:tc>
          <w:tcPr>
            <w:tcW w:w="2261" w:type="dxa"/>
          </w:tcPr>
          <w:p w14:paraId="4853E915" w14:textId="77777777" w:rsidR="00C560D2" w:rsidRPr="00C560D2" w:rsidRDefault="00C560D2" w:rsidP="005606E7">
            <w:pPr>
              <w:jc w:val="center"/>
            </w:pPr>
            <w:r w:rsidRPr="00C560D2">
              <w:t>Jeudi</w:t>
            </w:r>
          </w:p>
        </w:tc>
        <w:tc>
          <w:tcPr>
            <w:tcW w:w="2261" w:type="dxa"/>
          </w:tcPr>
          <w:p w14:paraId="5621AA50" w14:textId="77777777" w:rsidR="00C560D2" w:rsidRPr="00C560D2" w:rsidRDefault="00C560D2" w:rsidP="005606E7">
            <w:pPr>
              <w:jc w:val="center"/>
            </w:pPr>
            <w:r w:rsidRPr="00C560D2">
              <w:t>Vendredi</w:t>
            </w:r>
          </w:p>
        </w:tc>
      </w:tr>
      <w:tr w:rsidR="00D3193E" w:rsidRPr="00C560D2" w14:paraId="14196D8D" w14:textId="77777777" w:rsidTr="005606E7">
        <w:tc>
          <w:tcPr>
            <w:tcW w:w="1413" w:type="dxa"/>
          </w:tcPr>
          <w:p w14:paraId="73A78A90" w14:textId="77777777" w:rsidR="00D3193E" w:rsidRPr="00C560D2" w:rsidRDefault="00D3193E" w:rsidP="00D3193E">
            <w:r w:rsidRPr="00C560D2">
              <w:t>Matin</w:t>
            </w:r>
          </w:p>
        </w:tc>
        <w:tc>
          <w:tcPr>
            <w:tcW w:w="2260" w:type="dxa"/>
          </w:tcPr>
          <w:p w14:paraId="7D7BA1C2" w14:textId="77777777" w:rsidR="00D3193E" w:rsidRPr="00C560D2" w:rsidRDefault="00D3193E" w:rsidP="00D3193E">
            <w:r w:rsidRPr="00C560D2">
              <w:t>Dictée codée 1</w:t>
            </w:r>
          </w:p>
        </w:tc>
        <w:tc>
          <w:tcPr>
            <w:tcW w:w="2261" w:type="dxa"/>
          </w:tcPr>
          <w:p w14:paraId="0AF97B9A" w14:textId="77777777" w:rsidR="00D3193E" w:rsidRPr="00C560D2" w:rsidRDefault="00D3193E" w:rsidP="00D3193E">
            <w:r w:rsidRPr="00C560D2">
              <w:t>Dictée codée 2</w:t>
            </w:r>
          </w:p>
        </w:tc>
        <w:tc>
          <w:tcPr>
            <w:tcW w:w="2261" w:type="dxa"/>
          </w:tcPr>
          <w:p w14:paraId="20077A9F" w14:textId="0FFC124A" w:rsidR="00D3193E" w:rsidRPr="00C560D2" w:rsidRDefault="00D3193E" w:rsidP="00D3193E">
            <w:r w:rsidRPr="00C560D2">
              <w:t>Dictée de mots</w:t>
            </w:r>
          </w:p>
        </w:tc>
        <w:tc>
          <w:tcPr>
            <w:tcW w:w="2261" w:type="dxa"/>
          </w:tcPr>
          <w:p w14:paraId="59F7D7AA" w14:textId="421CC953" w:rsidR="00D3193E" w:rsidRPr="00C560D2" w:rsidRDefault="00D3193E" w:rsidP="00D3193E">
            <w:r w:rsidRPr="00C560D2">
              <w:t>Dictée de phrases</w:t>
            </w:r>
          </w:p>
        </w:tc>
      </w:tr>
      <w:tr w:rsidR="00D3193E" w:rsidRPr="00C560D2" w14:paraId="7285A306" w14:textId="77777777" w:rsidTr="005606E7">
        <w:tc>
          <w:tcPr>
            <w:tcW w:w="1413" w:type="dxa"/>
          </w:tcPr>
          <w:p w14:paraId="2E8C7711" w14:textId="77777777" w:rsidR="00D3193E" w:rsidRPr="00C560D2" w:rsidRDefault="00D3193E" w:rsidP="00D3193E"/>
        </w:tc>
        <w:tc>
          <w:tcPr>
            <w:tcW w:w="2260" w:type="dxa"/>
          </w:tcPr>
          <w:p w14:paraId="5DC08D88" w14:textId="6EB24321" w:rsidR="00D3193E" w:rsidRPr="00C560D2" w:rsidRDefault="00D3193E" w:rsidP="00D3193E">
            <w:r w:rsidRPr="00C560D2">
              <w:t>Codage</w:t>
            </w:r>
            <w:r>
              <w:t xml:space="preserve"> par l’enseignant</w:t>
            </w:r>
          </w:p>
        </w:tc>
        <w:tc>
          <w:tcPr>
            <w:tcW w:w="2261" w:type="dxa"/>
          </w:tcPr>
          <w:p w14:paraId="3F0289C0" w14:textId="28269809" w:rsidR="00D3193E" w:rsidRPr="00C560D2" w:rsidRDefault="00D3193E" w:rsidP="00D3193E">
            <w:r w:rsidRPr="00C560D2">
              <w:t>Codage</w:t>
            </w:r>
            <w:r>
              <w:t xml:space="preserve"> par l’enseignant</w:t>
            </w:r>
          </w:p>
        </w:tc>
        <w:tc>
          <w:tcPr>
            <w:tcW w:w="2261" w:type="dxa"/>
          </w:tcPr>
          <w:p w14:paraId="5F6B6171" w14:textId="54565E19" w:rsidR="00D3193E" w:rsidRPr="00C560D2" w:rsidRDefault="00D3193E" w:rsidP="00D3193E">
            <w:r w:rsidRPr="00C560D2">
              <w:t>L’enseignant souligne les erreurs</w:t>
            </w:r>
          </w:p>
        </w:tc>
        <w:tc>
          <w:tcPr>
            <w:tcW w:w="2261" w:type="dxa"/>
          </w:tcPr>
          <w:p w14:paraId="35860BF6" w14:textId="54FD8F05" w:rsidR="00D3193E" w:rsidRPr="00C560D2" w:rsidRDefault="00D3193E" w:rsidP="00D3193E">
            <w:r w:rsidRPr="00C560D2">
              <w:t>L’enseignant souligne les erreurs</w:t>
            </w:r>
          </w:p>
        </w:tc>
      </w:tr>
      <w:tr w:rsidR="00D3193E" w:rsidRPr="00C560D2" w14:paraId="043C6F3D" w14:textId="77777777" w:rsidTr="005606E7">
        <w:tc>
          <w:tcPr>
            <w:tcW w:w="1413" w:type="dxa"/>
          </w:tcPr>
          <w:p w14:paraId="0BCC0209" w14:textId="77777777" w:rsidR="00D3193E" w:rsidRPr="00C560D2" w:rsidRDefault="00D3193E" w:rsidP="00D3193E">
            <w:r w:rsidRPr="00C560D2">
              <w:t>Après-midi</w:t>
            </w:r>
          </w:p>
        </w:tc>
        <w:tc>
          <w:tcPr>
            <w:tcW w:w="2260" w:type="dxa"/>
          </w:tcPr>
          <w:p w14:paraId="2C76D9A1" w14:textId="6913E6BF" w:rsidR="00D3193E" w:rsidRPr="00C560D2" w:rsidRDefault="00D3193E" w:rsidP="00D3193E">
            <w:r w:rsidRPr="00C560D2">
              <w:t xml:space="preserve">Correction </w:t>
            </w:r>
            <w:r>
              <w:t xml:space="preserve">par l’élève </w:t>
            </w:r>
            <w:r w:rsidRPr="00C560D2">
              <w:t>de la dictée codée 1</w:t>
            </w:r>
          </w:p>
        </w:tc>
        <w:tc>
          <w:tcPr>
            <w:tcW w:w="2261" w:type="dxa"/>
          </w:tcPr>
          <w:p w14:paraId="6687BE77" w14:textId="0CB7A975" w:rsidR="00D3193E" w:rsidRPr="00C560D2" w:rsidRDefault="00D3193E" w:rsidP="00D3193E">
            <w:r w:rsidRPr="00C560D2">
              <w:t xml:space="preserve">Correction </w:t>
            </w:r>
            <w:r>
              <w:t xml:space="preserve">par l’élève </w:t>
            </w:r>
            <w:r w:rsidRPr="00C560D2">
              <w:t>de la dictée codée 2</w:t>
            </w:r>
          </w:p>
        </w:tc>
        <w:tc>
          <w:tcPr>
            <w:tcW w:w="2261" w:type="dxa"/>
          </w:tcPr>
          <w:p w14:paraId="1064CE49" w14:textId="77777777" w:rsidR="00D3193E" w:rsidRPr="00C560D2" w:rsidRDefault="00D3193E" w:rsidP="00D3193E">
            <w:r w:rsidRPr="00C560D2">
              <w:t>Correction par les élèves de la dictée de mots</w:t>
            </w:r>
            <w:r>
              <w:t xml:space="preserve"> (en s’aidant du modèle de la fiche collée dans le cahier de Travail à la maison)</w:t>
            </w:r>
          </w:p>
          <w:p w14:paraId="064A7AE6" w14:textId="77777777" w:rsidR="00D3193E" w:rsidRPr="00C560D2" w:rsidRDefault="00D3193E" w:rsidP="00D3193E">
            <w:r w:rsidRPr="00C560D2">
              <w:t>et</w:t>
            </w:r>
          </w:p>
          <w:p w14:paraId="5CF76A9E" w14:textId="72597BC1" w:rsidR="00D3193E" w:rsidRPr="00C560D2" w:rsidRDefault="00D3193E" w:rsidP="00D3193E">
            <w:r w:rsidRPr="00C560D2">
              <w:t>Préparation de la dictée suivante</w:t>
            </w:r>
          </w:p>
        </w:tc>
        <w:tc>
          <w:tcPr>
            <w:tcW w:w="2261" w:type="dxa"/>
          </w:tcPr>
          <w:p w14:paraId="15C4D48E" w14:textId="77777777" w:rsidR="00D3193E" w:rsidRPr="00C560D2" w:rsidRDefault="00D3193E" w:rsidP="00D3193E">
            <w:r w:rsidRPr="00C560D2">
              <w:t>Correction par les élèves de la dictée de phrases</w:t>
            </w:r>
            <w:r>
              <w:t xml:space="preserve"> (en s’aidant du modèle de la fiche collée dans le cahier de Travail à la maison)</w:t>
            </w:r>
          </w:p>
          <w:p w14:paraId="3B1B0A87" w14:textId="77777777" w:rsidR="00D3193E" w:rsidRPr="00C560D2" w:rsidRDefault="00D3193E" w:rsidP="00D3193E">
            <w:r w:rsidRPr="00C560D2">
              <w:t>et</w:t>
            </w:r>
          </w:p>
          <w:p w14:paraId="1CB91A8E" w14:textId="176FA6B3" w:rsidR="00D3193E" w:rsidRPr="00C560D2" w:rsidRDefault="00D3193E" w:rsidP="00D3193E">
            <w:r w:rsidRPr="00C560D2">
              <w:t>Préparation de la dictée suivante</w:t>
            </w:r>
          </w:p>
        </w:tc>
      </w:tr>
      <w:tr w:rsidR="00D3193E" w:rsidRPr="00C560D2" w14:paraId="23AF04C8" w14:textId="77777777" w:rsidTr="005606E7">
        <w:tc>
          <w:tcPr>
            <w:tcW w:w="1413" w:type="dxa"/>
          </w:tcPr>
          <w:p w14:paraId="01D6B0B9" w14:textId="77777777" w:rsidR="00D3193E" w:rsidRPr="00C560D2" w:rsidRDefault="00D3193E" w:rsidP="00D3193E"/>
        </w:tc>
        <w:tc>
          <w:tcPr>
            <w:tcW w:w="2260" w:type="dxa"/>
          </w:tcPr>
          <w:p w14:paraId="24464CCD" w14:textId="77777777" w:rsidR="00D3193E" w:rsidRPr="00C560D2" w:rsidRDefault="00D3193E" w:rsidP="00D3193E"/>
        </w:tc>
        <w:tc>
          <w:tcPr>
            <w:tcW w:w="2261" w:type="dxa"/>
          </w:tcPr>
          <w:p w14:paraId="37FD12AB" w14:textId="77777777" w:rsidR="00D3193E" w:rsidRPr="00C560D2" w:rsidRDefault="00D3193E" w:rsidP="00D3193E"/>
        </w:tc>
        <w:tc>
          <w:tcPr>
            <w:tcW w:w="2261" w:type="dxa"/>
          </w:tcPr>
          <w:p w14:paraId="02C1EB76" w14:textId="6DED8FC6" w:rsidR="00D3193E" w:rsidRPr="00C560D2" w:rsidRDefault="00D3193E" w:rsidP="00D3193E">
            <w:r>
              <w:t>Contrôle continu avec fiche de scores collée à la fin du cahier</w:t>
            </w:r>
          </w:p>
        </w:tc>
        <w:tc>
          <w:tcPr>
            <w:tcW w:w="2261" w:type="dxa"/>
          </w:tcPr>
          <w:p w14:paraId="6472D054" w14:textId="07C4A5F1" w:rsidR="00D3193E" w:rsidRPr="00C560D2" w:rsidRDefault="00D3193E" w:rsidP="00D3193E">
            <w:r>
              <w:t>Contrôle continu avec fiche de scores collée à la fin du cahier</w:t>
            </w:r>
          </w:p>
        </w:tc>
      </w:tr>
    </w:tbl>
    <w:p w14:paraId="031A5F78" w14:textId="77777777" w:rsidR="00D3193E" w:rsidRPr="00C560D2" w:rsidRDefault="00D3193E" w:rsidP="001F3C1C">
      <w:pPr>
        <w:spacing w:after="0" w:line="240" w:lineRule="auto"/>
        <w:rPr>
          <w:rFonts w:ascii="Times New Roman" w:hAnsi="Times New Roman" w:cs="Times New Roman"/>
          <w:sz w:val="24"/>
          <w:szCs w:val="24"/>
        </w:rPr>
      </w:pPr>
    </w:p>
    <w:p w14:paraId="0E77BB9F" w14:textId="3D172CC3" w:rsidR="001F3C1C" w:rsidRPr="001F3C1C" w:rsidRDefault="00FC25FD" w:rsidP="001F3C1C">
      <w:pPr>
        <w:spacing w:after="0" w:line="240" w:lineRule="auto"/>
        <w:rPr>
          <w:rFonts w:ascii="Times New Roman" w:hAnsi="Times New Roman" w:cs="Times New Roman"/>
          <w:color w:val="7030A0"/>
          <w:sz w:val="24"/>
          <w:szCs w:val="24"/>
          <w:u w:val="single"/>
        </w:rPr>
      </w:pPr>
      <w:r>
        <w:rPr>
          <w:rFonts w:ascii="Times New Roman" w:hAnsi="Times New Roman" w:cs="Times New Roman"/>
          <w:color w:val="7030A0"/>
          <w:sz w:val="24"/>
          <w:szCs w:val="24"/>
          <w:u w:val="single"/>
        </w:rPr>
        <w:t>2</w:t>
      </w:r>
      <w:r w:rsidR="001F3C1C" w:rsidRPr="001F3C1C">
        <w:rPr>
          <w:rFonts w:ascii="Times New Roman" w:hAnsi="Times New Roman" w:cs="Times New Roman"/>
          <w:color w:val="7030A0"/>
          <w:sz w:val="24"/>
          <w:szCs w:val="24"/>
          <w:u w:val="single"/>
        </w:rPr>
        <w:t xml:space="preserve"> – Evaluation</w:t>
      </w:r>
    </w:p>
    <w:p w14:paraId="4602FC61" w14:textId="77777777"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Un même texte est proposé trois fois dans l’année, par exemple en septembre, janvier et mai.</w:t>
      </w:r>
    </w:p>
    <w:p w14:paraId="7B98FAC3" w14:textId="77777777"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Cette dictée n’est pas corrigée avec les élèves, ils ne revoient pas leur copie. Seul le nombre de mots correctement orthographié leur est transmis. Les élèves pourront lire directement leurs progrès, en comparant les scores d’une fois sur l’autre. La progression est ainsi liée au travail de fond mené en classe.</w:t>
      </w:r>
    </w:p>
    <w:p w14:paraId="36D90FC3" w14:textId="77777777"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A la fin de l’année, leur grille de résultats leur est transmise.</w:t>
      </w:r>
    </w:p>
    <w:p w14:paraId="403E8EAC" w14:textId="77777777" w:rsidR="00D3193E" w:rsidRPr="00D3193E" w:rsidRDefault="00D3193E" w:rsidP="00D3193E">
      <w:pPr>
        <w:spacing w:after="0" w:line="240" w:lineRule="auto"/>
        <w:rPr>
          <w:rFonts w:ascii="Times New Roman" w:eastAsia="Times New Roman" w:hAnsi="Times New Roman" w:cs="Times New Roman"/>
          <w:sz w:val="24"/>
          <w:szCs w:val="24"/>
        </w:rPr>
      </w:pPr>
    </w:p>
    <w:p w14:paraId="3AF4265D" w14:textId="77777777" w:rsidR="00D3193E" w:rsidRPr="00D3193E" w:rsidRDefault="00D3193E" w:rsidP="00D3193E">
      <w:pPr>
        <w:spacing w:after="0" w:line="240" w:lineRule="auto"/>
        <w:rPr>
          <w:rFonts w:ascii="Times New Roman" w:eastAsia="Times New Roman" w:hAnsi="Times New Roman" w:cs="Times New Roman"/>
          <w:sz w:val="24"/>
          <w:szCs w:val="24"/>
          <w:u w:val="single"/>
        </w:rPr>
      </w:pPr>
      <w:r w:rsidRPr="00D3193E">
        <w:rPr>
          <w:rFonts w:ascii="Times New Roman" w:eastAsia="Times New Roman" w:hAnsi="Times New Roman" w:cs="Times New Roman"/>
          <w:sz w:val="24"/>
          <w:szCs w:val="24"/>
          <w:u w:val="single"/>
        </w:rPr>
        <w:t>En pratique :</w:t>
      </w:r>
    </w:p>
    <w:p w14:paraId="43709B5F" w14:textId="77777777" w:rsidR="00D3193E" w:rsidRPr="00D3193E" w:rsidRDefault="00D3193E" w:rsidP="00D3193E">
      <w:pPr>
        <w:spacing w:after="0" w:line="240" w:lineRule="auto"/>
        <w:rPr>
          <w:rFonts w:ascii="Times New Roman" w:eastAsia="Times New Roman" w:hAnsi="Times New Roman" w:cs="Times New Roman"/>
          <w:color w:val="0070C0"/>
          <w:sz w:val="24"/>
          <w:szCs w:val="24"/>
        </w:rPr>
      </w:pPr>
      <w:r w:rsidRPr="00D3193E">
        <w:rPr>
          <w:rFonts w:ascii="Times New Roman" w:eastAsia="Times New Roman" w:hAnsi="Times New Roman" w:cs="Times New Roman"/>
          <w:sz w:val="24"/>
          <w:szCs w:val="24"/>
        </w:rPr>
        <w:t>Dicter ce texte au CE2 :</w:t>
      </w:r>
    </w:p>
    <w:p w14:paraId="52056054" w14:textId="77777777" w:rsidR="00D3193E" w:rsidRPr="00D3193E" w:rsidRDefault="00D3193E" w:rsidP="00D3193E">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10456"/>
      </w:tblGrid>
      <w:tr w:rsidR="00D3193E" w:rsidRPr="00D3193E" w14:paraId="4EAAE573" w14:textId="77777777" w:rsidTr="007830EA">
        <w:tc>
          <w:tcPr>
            <w:tcW w:w="10456" w:type="dxa"/>
          </w:tcPr>
          <w:p w14:paraId="334D6808" w14:textId="77777777" w:rsidR="00D3193E" w:rsidRPr="00D3193E" w:rsidRDefault="00D3193E" w:rsidP="00D3193E">
            <w:pPr>
              <w:rPr>
                <w:rFonts w:eastAsia="Times New Roman"/>
              </w:rPr>
            </w:pPr>
          </w:p>
          <w:p w14:paraId="3B9CDBDD" w14:textId="77777777" w:rsidR="00D3193E" w:rsidRPr="00D3193E" w:rsidRDefault="00D3193E" w:rsidP="00D3193E">
            <w:pPr>
              <w:rPr>
                <w:rFonts w:eastAsia="Times New Roman"/>
              </w:rPr>
            </w:pPr>
            <w:r w:rsidRPr="00D3193E">
              <w:rPr>
                <w:rFonts w:eastAsia="Times New Roman"/>
              </w:rPr>
              <w:t>Dans la cheminée, un grand feu brûle. Les trois petits cochons préparent leur goûter. Naf fait fondre du chocolat noir dans une marmite. Nif prépare des tartines beurrées et de la confiture aux fraises. Nouf verse du lait chaud dans trois jolis bols.</w:t>
            </w:r>
          </w:p>
          <w:p w14:paraId="0BAB88C7" w14:textId="77777777" w:rsidR="00D3193E" w:rsidRPr="00D3193E" w:rsidRDefault="00D3193E" w:rsidP="00D3193E">
            <w:pPr>
              <w:jc w:val="right"/>
              <w:rPr>
                <w:rFonts w:eastAsia="Times New Roman"/>
              </w:rPr>
            </w:pPr>
            <w:r w:rsidRPr="00D3193E">
              <w:rPr>
                <w:rFonts w:eastAsia="Times New Roman"/>
              </w:rPr>
              <w:t>... / 40</w:t>
            </w:r>
          </w:p>
        </w:tc>
      </w:tr>
    </w:tbl>
    <w:p w14:paraId="0D315E99" w14:textId="77777777" w:rsidR="00D3193E" w:rsidRPr="00D3193E" w:rsidRDefault="00D3193E" w:rsidP="00D3193E">
      <w:pPr>
        <w:spacing w:after="0" w:line="240" w:lineRule="auto"/>
        <w:rPr>
          <w:rFonts w:ascii="Times New Roman" w:eastAsia="Times New Roman" w:hAnsi="Times New Roman" w:cs="Times New Roman"/>
          <w:sz w:val="24"/>
          <w:szCs w:val="24"/>
        </w:rPr>
      </w:pPr>
    </w:p>
    <w:p w14:paraId="3A06C3B0" w14:textId="77777777"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Dicter ce texte au CM1 :</w:t>
      </w:r>
    </w:p>
    <w:p w14:paraId="308E01F1" w14:textId="77777777" w:rsidR="00D3193E" w:rsidRPr="00D3193E" w:rsidRDefault="00D3193E" w:rsidP="00D3193E">
      <w:pPr>
        <w:spacing w:after="0" w:line="240" w:lineRule="auto"/>
        <w:rPr>
          <w:rFonts w:ascii="Times New Roman" w:eastAsia="Times New Roman" w:hAnsi="Times New Roman" w:cs="Times New Roman"/>
          <w:sz w:val="24"/>
          <w:szCs w:val="24"/>
        </w:rPr>
      </w:pPr>
    </w:p>
    <w:tbl>
      <w:tblPr>
        <w:tblStyle w:val="Grilledutableau"/>
        <w:tblW w:w="0" w:type="auto"/>
        <w:tblLook w:val="04A0" w:firstRow="1" w:lastRow="0" w:firstColumn="1" w:lastColumn="0" w:noHBand="0" w:noVBand="1"/>
      </w:tblPr>
      <w:tblGrid>
        <w:gridCol w:w="10456"/>
      </w:tblGrid>
      <w:tr w:rsidR="00D3193E" w:rsidRPr="00D3193E" w14:paraId="71097F40" w14:textId="77777777" w:rsidTr="007830EA">
        <w:tc>
          <w:tcPr>
            <w:tcW w:w="10456" w:type="dxa"/>
          </w:tcPr>
          <w:p w14:paraId="52ED4D92" w14:textId="77777777" w:rsidR="00D3193E" w:rsidRPr="00D3193E" w:rsidRDefault="00D3193E" w:rsidP="00D3193E">
            <w:pPr>
              <w:rPr>
                <w:rFonts w:eastAsia="Times New Roman"/>
              </w:rPr>
            </w:pPr>
          </w:p>
          <w:p w14:paraId="74C5BDC4" w14:textId="77777777" w:rsidR="00D3193E" w:rsidRPr="00D3193E" w:rsidRDefault="00D3193E" w:rsidP="00D3193E">
            <w:pPr>
              <w:rPr>
                <w:rFonts w:eastAsia="Times New Roman"/>
              </w:rPr>
            </w:pPr>
            <w:r w:rsidRPr="00D3193E">
              <w:rPr>
                <w:rFonts w:eastAsia="Times New Roman"/>
              </w:rPr>
              <w:t>Depuis toujours, Léa et Samia adorent camper. Les deux fillettes recherchent des endroits charmants puis elles installent leur tente. Les amies sont prêtes pour une grande randonnée ! Elles aiment beaucoup se promener dans les forêts, ou le long de la plage. Le soir, elles mangent simplement : des tartines beurrées, une boisson chocolatée.</w:t>
            </w:r>
          </w:p>
          <w:p w14:paraId="610DFF56" w14:textId="77777777" w:rsidR="00D3193E" w:rsidRPr="00D3193E" w:rsidRDefault="00D3193E" w:rsidP="00D3193E">
            <w:pPr>
              <w:jc w:val="right"/>
              <w:rPr>
                <w:rFonts w:eastAsia="Times New Roman"/>
                <w:color w:val="0070C0"/>
              </w:rPr>
            </w:pPr>
            <w:r w:rsidRPr="00D3193E">
              <w:rPr>
                <w:rFonts w:eastAsia="Times New Roman"/>
              </w:rPr>
              <w:t>... / 50</w:t>
            </w:r>
          </w:p>
        </w:tc>
      </w:tr>
    </w:tbl>
    <w:p w14:paraId="1463A181" w14:textId="77777777" w:rsidR="00D3193E" w:rsidRPr="00D3193E" w:rsidRDefault="00D3193E" w:rsidP="00D3193E">
      <w:pPr>
        <w:spacing w:after="0" w:line="240" w:lineRule="auto"/>
        <w:rPr>
          <w:rFonts w:ascii="Times New Roman" w:eastAsia="Times New Roman" w:hAnsi="Times New Roman" w:cs="Times New Roman"/>
          <w:sz w:val="24"/>
          <w:szCs w:val="24"/>
          <w:vertAlign w:val="subscript"/>
        </w:rPr>
      </w:pPr>
    </w:p>
    <w:p w14:paraId="5C23492F" w14:textId="77777777" w:rsidR="00D3193E" w:rsidRDefault="00D3193E" w:rsidP="00D3193E">
      <w:pPr>
        <w:spacing w:after="0" w:line="240" w:lineRule="auto"/>
        <w:rPr>
          <w:rFonts w:ascii="Times New Roman" w:eastAsia="Times New Roman" w:hAnsi="Times New Roman" w:cs="Times New Roman"/>
          <w:sz w:val="24"/>
          <w:szCs w:val="24"/>
        </w:rPr>
      </w:pPr>
    </w:p>
    <w:p w14:paraId="40794C14" w14:textId="77777777" w:rsidR="00D3193E" w:rsidRDefault="00D3193E" w:rsidP="00D3193E">
      <w:pPr>
        <w:spacing w:after="0" w:line="240" w:lineRule="auto"/>
        <w:rPr>
          <w:rFonts w:ascii="Times New Roman" w:eastAsia="Times New Roman" w:hAnsi="Times New Roman" w:cs="Times New Roman"/>
          <w:sz w:val="24"/>
          <w:szCs w:val="24"/>
        </w:rPr>
      </w:pPr>
    </w:p>
    <w:p w14:paraId="6897525A" w14:textId="77777777" w:rsidR="00D3193E" w:rsidRDefault="00D3193E" w:rsidP="00D3193E">
      <w:pPr>
        <w:spacing w:after="0" w:line="240" w:lineRule="auto"/>
        <w:jc w:val="right"/>
        <w:rPr>
          <w:rFonts w:ascii="Times New Roman" w:hAnsi="Times New Roman" w:cs="Times New Roman"/>
          <w:sz w:val="20"/>
          <w:szCs w:val="20"/>
        </w:rPr>
      </w:pPr>
    </w:p>
    <w:p w14:paraId="611A98EB" w14:textId="65538573" w:rsidR="00D3193E" w:rsidRDefault="00D3193E" w:rsidP="00D3193E">
      <w:pPr>
        <w:spacing w:after="0" w:line="240" w:lineRule="auto"/>
        <w:jc w:val="right"/>
        <w:rPr>
          <w:rFonts w:ascii="Times New Roman" w:hAnsi="Times New Roman" w:cs="Times New Roman"/>
          <w:sz w:val="20"/>
          <w:szCs w:val="20"/>
        </w:rPr>
      </w:pPr>
      <w:r w:rsidRPr="00D3193E">
        <w:rPr>
          <w:rFonts w:ascii="Times New Roman" w:hAnsi="Times New Roman" w:cs="Times New Roman"/>
          <w:sz w:val="20"/>
          <w:szCs w:val="20"/>
        </w:rPr>
        <w:lastRenderedPageBreak/>
        <w:t xml:space="preserve">Dictées – Organisation possible – Page </w:t>
      </w:r>
      <w:r>
        <w:rPr>
          <w:rFonts w:ascii="Times New Roman" w:hAnsi="Times New Roman" w:cs="Times New Roman"/>
          <w:sz w:val="20"/>
          <w:szCs w:val="20"/>
        </w:rPr>
        <w:t>2</w:t>
      </w:r>
    </w:p>
    <w:p w14:paraId="6394D7C9" w14:textId="77777777" w:rsidR="00D3193E" w:rsidRPr="00D3193E" w:rsidRDefault="00D3193E" w:rsidP="00D3193E">
      <w:pPr>
        <w:spacing w:after="0" w:line="240" w:lineRule="auto"/>
        <w:jc w:val="right"/>
        <w:rPr>
          <w:rFonts w:ascii="Times New Roman" w:hAnsi="Times New Roman" w:cs="Times New Roman"/>
          <w:sz w:val="20"/>
          <w:szCs w:val="20"/>
        </w:rPr>
      </w:pPr>
    </w:p>
    <w:p w14:paraId="4D379107" w14:textId="50BB675D"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Dicter ce texte au CM2 :</w:t>
      </w:r>
    </w:p>
    <w:p w14:paraId="67C3981A" w14:textId="77777777" w:rsidR="00D3193E" w:rsidRPr="00D3193E" w:rsidRDefault="00D3193E" w:rsidP="00D3193E">
      <w:pPr>
        <w:spacing w:after="0" w:line="240" w:lineRule="auto"/>
        <w:rPr>
          <w:rFonts w:ascii="Times New Roman" w:eastAsia="Times New Roman" w:hAnsi="Times New Roman" w:cs="Times New Roman"/>
          <w:sz w:val="24"/>
          <w:szCs w:val="24"/>
        </w:rPr>
      </w:pPr>
    </w:p>
    <w:tbl>
      <w:tblPr>
        <w:tblStyle w:val="Grilledutableau"/>
        <w:tblW w:w="0" w:type="auto"/>
        <w:tblLook w:val="04A0" w:firstRow="1" w:lastRow="0" w:firstColumn="1" w:lastColumn="0" w:noHBand="0" w:noVBand="1"/>
      </w:tblPr>
      <w:tblGrid>
        <w:gridCol w:w="10456"/>
      </w:tblGrid>
      <w:tr w:rsidR="00D3193E" w:rsidRPr="00D3193E" w14:paraId="76210FF3" w14:textId="77777777" w:rsidTr="007830EA">
        <w:tc>
          <w:tcPr>
            <w:tcW w:w="10456" w:type="dxa"/>
          </w:tcPr>
          <w:p w14:paraId="55AF0020" w14:textId="77777777" w:rsidR="00D3193E" w:rsidRPr="00D3193E" w:rsidRDefault="00D3193E" w:rsidP="00D3193E">
            <w:pPr>
              <w:rPr>
                <w:rFonts w:eastAsia="Times New Roman"/>
              </w:rPr>
            </w:pPr>
          </w:p>
          <w:p w14:paraId="35A4ADEF" w14:textId="77777777" w:rsidR="00D3193E" w:rsidRPr="00D3193E" w:rsidRDefault="00D3193E" w:rsidP="00D3193E">
            <w:pPr>
              <w:rPr>
                <w:rFonts w:eastAsia="Times New Roman"/>
              </w:rPr>
            </w:pPr>
            <w:r w:rsidRPr="00D3193E">
              <w:rPr>
                <w:rFonts w:eastAsia="Times New Roman"/>
              </w:rPr>
              <w:t>Depuis deux mois, les petits renards sont nés. Alors, une vie dure et dangereuse commence pour les pères. Au petit jour, ils quittent rapidement leur terrier et passent la rivière pour venir rôder près des maisons isolées. Cachés dans les hautes fougères, ils attendent patiemment le passage des volailles imprudentes.</w:t>
            </w:r>
          </w:p>
          <w:p w14:paraId="09B1694B" w14:textId="77777777" w:rsidR="00D3193E" w:rsidRPr="00D3193E" w:rsidRDefault="00D3193E" w:rsidP="00D3193E">
            <w:pPr>
              <w:jc w:val="right"/>
              <w:rPr>
                <w:rFonts w:eastAsia="Times New Roman"/>
              </w:rPr>
            </w:pPr>
            <w:r w:rsidRPr="00D3193E">
              <w:rPr>
                <w:rFonts w:eastAsia="Times New Roman"/>
              </w:rPr>
              <w:t xml:space="preserve">.... / 50 </w:t>
            </w:r>
          </w:p>
        </w:tc>
      </w:tr>
    </w:tbl>
    <w:p w14:paraId="6D6DD5D6" w14:textId="77777777" w:rsidR="00D3193E" w:rsidRPr="00D3193E" w:rsidRDefault="00D3193E" w:rsidP="00D3193E">
      <w:pPr>
        <w:spacing w:after="0" w:line="240" w:lineRule="auto"/>
        <w:rPr>
          <w:rFonts w:ascii="Times New Roman" w:eastAsia="Times New Roman" w:hAnsi="Times New Roman" w:cs="Times New Roman"/>
          <w:sz w:val="24"/>
          <w:szCs w:val="24"/>
        </w:rPr>
      </w:pPr>
    </w:p>
    <w:p w14:paraId="29B156A0" w14:textId="77777777"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Ramasser les copies. Correction par l’enseignant. Compter un point par mot, retirer un point par mot faux, ce qui fait un score sur 40/50 (« Naf Nif Nouf » et « Léa Samia » sont écrits au tableau, ces mots ne sont pas comptabilisés dans les mots).</w:t>
      </w:r>
    </w:p>
    <w:p w14:paraId="1354F08D" w14:textId="77777777" w:rsidR="00D3193E" w:rsidRPr="00D3193E" w:rsidRDefault="00D3193E" w:rsidP="00D3193E">
      <w:pPr>
        <w:spacing w:after="0" w:line="240" w:lineRule="auto"/>
        <w:rPr>
          <w:rFonts w:ascii="Times New Roman" w:eastAsia="Times New Roman" w:hAnsi="Times New Roman" w:cs="Times New Roman"/>
          <w:sz w:val="24"/>
          <w:szCs w:val="24"/>
        </w:rPr>
      </w:pPr>
    </w:p>
    <w:p w14:paraId="3C9CFC15" w14:textId="61F011D5"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Remplir la grille</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cf</w:t>
      </w:r>
      <w:proofErr w:type="spellEnd"/>
      <w:r>
        <w:rPr>
          <w:rFonts w:ascii="Times New Roman" w:eastAsia="Times New Roman" w:hAnsi="Times New Roman" w:cs="Times New Roman"/>
          <w:sz w:val="24"/>
          <w:szCs w:val="24"/>
        </w:rPr>
        <w:t xml:space="preserve"> document « Dictées-Grille évaluation-2026 »)</w:t>
      </w:r>
      <w:r w:rsidRPr="00D3193E">
        <w:rPr>
          <w:rFonts w:ascii="Times New Roman" w:eastAsia="Times New Roman" w:hAnsi="Times New Roman" w:cs="Times New Roman"/>
          <w:sz w:val="24"/>
          <w:szCs w:val="24"/>
        </w:rPr>
        <w:t> :</w:t>
      </w:r>
    </w:p>
    <w:p w14:paraId="6D7F8792" w14:textId="77777777"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 permet à l’élève de visualiser ses progrès</w:t>
      </w:r>
    </w:p>
    <w:p w14:paraId="5080D2FD" w14:textId="77777777" w:rsidR="00D3193E" w:rsidRPr="00D3193E" w:rsidRDefault="00D3193E" w:rsidP="00D3193E">
      <w:pPr>
        <w:spacing w:after="0" w:line="240" w:lineRule="auto"/>
        <w:rPr>
          <w:rFonts w:ascii="Times New Roman" w:eastAsia="Times New Roman" w:hAnsi="Times New Roman" w:cs="Times New Roman"/>
          <w:sz w:val="24"/>
          <w:szCs w:val="24"/>
        </w:rPr>
      </w:pPr>
      <w:r w:rsidRPr="00D3193E">
        <w:rPr>
          <w:rFonts w:ascii="Times New Roman" w:eastAsia="Times New Roman" w:hAnsi="Times New Roman" w:cs="Times New Roman"/>
          <w:sz w:val="24"/>
          <w:szCs w:val="24"/>
        </w:rPr>
        <w:t>- permet à l’enseignant de repérer la typologie des erreurs et d’adapter son enseignement.</w:t>
      </w:r>
    </w:p>
    <w:p w14:paraId="457F3EC2" w14:textId="75EAA684" w:rsidR="007E7AE1" w:rsidRPr="00D3193E" w:rsidRDefault="007E7AE1" w:rsidP="00D3193E">
      <w:pPr>
        <w:spacing w:after="0" w:line="240" w:lineRule="auto"/>
        <w:rPr>
          <w:rFonts w:ascii="Times New Roman" w:eastAsia="Times New Roman" w:hAnsi="Times New Roman" w:cs="Times New Roman"/>
          <w:sz w:val="24"/>
          <w:szCs w:val="24"/>
        </w:rPr>
      </w:pPr>
    </w:p>
    <w:sectPr w:rsidR="007E7AE1" w:rsidRPr="00D3193E" w:rsidSect="00B842B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1C"/>
    <w:rsid w:val="001F3C1C"/>
    <w:rsid w:val="002D161C"/>
    <w:rsid w:val="003D4E10"/>
    <w:rsid w:val="004D518A"/>
    <w:rsid w:val="00580B18"/>
    <w:rsid w:val="005B4F12"/>
    <w:rsid w:val="006D61FB"/>
    <w:rsid w:val="00780676"/>
    <w:rsid w:val="007E7AE1"/>
    <w:rsid w:val="00A64B29"/>
    <w:rsid w:val="00A93467"/>
    <w:rsid w:val="00B842B4"/>
    <w:rsid w:val="00C560D2"/>
    <w:rsid w:val="00CE0AB1"/>
    <w:rsid w:val="00D3193E"/>
    <w:rsid w:val="00F4466B"/>
    <w:rsid w:val="00F66100"/>
    <w:rsid w:val="00FC25F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94539"/>
  <w15:chartTrackingRefBased/>
  <w15:docId w15:val="{FEBC1F48-9859-44D6-BC72-B08FFAA31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D518A"/>
    <w:pPr>
      <w:spacing w:after="0" w:line="240" w:lineRule="auto"/>
    </w:pPr>
    <w:rPr>
      <w:rFonts w:ascii="Times New Roman" w:hAnsi="Times New Roman" w:cs="Times New Roman"/>
      <w:kern w:val="0"/>
      <w:sz w:val="24"/>
      <w:szCs w:val="24"/>
      <w14:ligatures w14:val="none"/>
      <w14:cntxtAlt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2</Pages>
  <Words>485</Words>
  <Characters>2673</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10</cp:revision>
  <dcterms:created xsi:type="dcterms:W3CDTF">2023-07-20T07:58:00Z</dcterms:created>
  <dcterms:modified xsi:type="dcterms:W3CDTF">2026-07-13T08:39:00Z</dcterms:modified>
</cp:coreProperties>
</file>